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1E" w:rsidRPr="00E60EF4" w:rsidRDefault="00C8181E" w:rsidP="00BF3C7B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АДМИНИСТРАЦИЯ</w:t>
      </w:r>
    </w:p>
    <w:p w:rsidR="00C8181E" w:rsidRPr="00E60EF4" w:rsidRDefault="00E86550" w:rsidP="00BF3C7B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НОВОБЕЛЯНСКОГО </w:t>
      </w:r>
      <w:r w:rsidR="00C8181E"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</w:t>
      </w:r>
    </w:p>
    <w:p w:rsidR="00C8181E" w:rsidRPr="00E60EF4" w:rsidRDefault="00C8181E" w:rsidP="00BF3C7B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КАНТЕМИРОВСКОГО МУНИЦИПАЛЬНОГО РАЙОНА</w:t>
      </w:r>
    </w:p>
    <w:p w:rsidR="00C8181E" w:rsidRPr="00E60EF4" w:rsidRDefault="00C8181E" w:rsidP="00BF3C7B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ВОРОНЕЖСКОЙ ОБЛАСТИ</w:t>
      </w:r>
    </w:p>
    <w:p w:rsidR="00C8181E" w:rsidRPr="00E60EF4" w:rsidRDefault="00C8181E" w:rsidP="00BF3C7B">
      <w:pPr>
        <w:ind w:firstLine="709"/>
        <w:jc w:val="center"/>
        <w:rPr>
          <w:rFonts w:cs="Arial"/>
          <w:bCs/>
          <w:color w:val="000000" w:themeColor="text1"/>
          <w:sz w:val="22"/>
          <w:szCs w:val="22"/>
        </w:rPr>
      </w:pPr>
    </w:p>
    <w:p w:rsidR="00C8181E" w:rsidRPr="00E60EF4" w:rsidRDefault="00C8181E" w:rsidP="00BF3C7B">
      <w:pPr>
        <w:ind w:firstLine="709"/>
        <w:jc w:val="center"/>
        <w:rPr>
          <w:rFonts w:cs="Arial"/>
          <w:bCs/>
          <w:color w:val="000000" w:themeColor="text1"/>
          <w:sz w:val="22"/>
          <w:szCs w:val="22"/>
        </w:rPr>
      </w:pPr>
      <w:r w:rsidRPr="00E60EF4">
        <w:rPr>
          <w:rFonts w:cs="Arial"/>
          <w:bCs/>
          <w:color w:val="000000" w:themeColor="text1"/>
          <w:sz w:val="22"/>
          <w:szCs w:val="22"/>
        </w:rPr>
        <w:t>ПОСТАНОВЛЕНИЕ</w:t>
      </w:r>
    </w:p>
    <w:p w:rsidR="00C8181E" w:rsidRPr="00E60EF4" w:rsidRDefault="00C8181E" w:rsidP="00622DF4">
      <w:pPr>
        <w:ind w:firstLine="709"/>
        <w:rPr>
          <w:rFonts w:cs="Arial"/>
          <w:bCs/>
          <w:color w:val="000000" w:themeColor="text1"/>
          <w:sz w:val="22"/>
          <w:szCs w:val="22"/>
        </w:rPr>
      </w:pPr>
    </w:p>
    <w:p w:rsidR="00C8181E" w:rsidRPr="00E60EF4" w:rsidRDefault="00E86550" w:rsidP="00BF3C7B">
      <w:pPr>
        <w:ind w:firstLine="0"/>
        <w:jc w:val="left"/>
        <w:rPr>
          <w:rFonts w:cs="Arial"/>
          <w:bCs/>
          <w:color w:val="000000" w:themeColor="text1"/>
          <w:sz w:val="22"/>
          <w:szCs w:val="22"/>
        </w:rPr>
      </w:pPr>
      <w:r w:rsidRPr="00E60EF4">
        <w:rPr>
          <w:rFonts w:cs="Arial"/>
          <w:bCs/>
          <w:color w:val="000000" w:themeColor="text1"/>
          <w:sz w:val="22"/>
          <w:szCs w:val="22"/>
        </w:rPr>
        <w:t>от 14.02.2025г. № 3</w:t>
      </w:r>
    </w:p>
    <w:p w:rsidR="00C8181E" w:rsidRPr="00E60EF4" w:rsidRDefault="00E86550" w:rsidP="00BF3C7B">
      <w:pPr>
        <w:ind w:firstLine="0"/>
        <w:jc w:val="left"/>
        <w:rPr>
          <w:rFonts w:cs="Arial"/>
          <w:bCs/>
          <w:color w:val="000000" w:themeColor="text1"/>
          <w:sz w:val="22"/>
          <w:szCs w:val="22"/>
        </w:rPr>
      </w:pPr>
      <w:r w:rsidRPr="00E60EF4">
        <w:rPr>
          <w:rFonts w:cs="Arial"/>
          <w:bCs/>
          <w:color w:val="000000" w:themeColor="text1"/>
          <w:sz w:val="22"/>
          <w:szCs w:val="22"/>
        </w:rPr>
        <w:t>с.  Новобелая</w:t>
      </w:r>
    </w:p>
    <w:p w:rsidR="00C8181E" w:rsidRPr="00E60EF4" w:rsidRDefault="00C8181E" w:rsidP="00622DF4">
      <w:pPr>
        <w:ind w:firstLine="709"/>
        <w:rPr>
          <w:rFonts w:cs="Arial"/>
          <w:bCs/>
          <w:color w:val="000000" w:themeColor="text1"/>
          <w:sz w:val="22"/>
          <w:szCs w:val="22"/>
        </w:rPr>
      </w:pPr>
    </w:p>
    <w:p w:rsidR="00F56150" w:rsidRPr="00E60EF4" w:rsidRDefault="00F56150" w:rsidP="00BF3C7B">
      <w:pPr>
        <w:ind w:firstLine="709"/>
        <w:jc w:val="center"/>
        <w:rPr>
          <w:rFonts w:cs="Arial"/>
          <w:bCs/>
          <w:color w:val="000000" w:themeColor="text1"/>
          <w:kern w:val="28"/>
          <w:sz w:val="22"/>
          <w:szCs w:val="22"/>
        </w:rPr>
      </w:pPr>
      <w:bookmarkStart w:id="0" w:name="_Hlk535787236"/>
      <w:r w:rsidRPr="00E60EF4">
        <w:rPr>
          <w:rFonts w:cs="Arial"/>
          <w:bCs/>
          <w:color w:val="000000" w:themeColor="text1"/>
          <w:kern w:val="28"/>
          <w:sz w:val="22"/>
          <w:szCs w:val="2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bookmarkEnd w:id="0"/>
      <w:r w:rsidR="00E86550" w:rsidRPr="00E60EF4">
        <w:rPr>
          <w:rFonts w:cs="Arial"/>
          <w:bCs/>
          <w:color w:val="000000" w:themeColor="text1"/>
          <w:kern w:val="28"/>
          <w:sz w:val="22"/>
          <w:szCs w:val="22"/>
        </w:rPr>
        <w:t xml:space="preserve">  Новобелянского </w:t>
      </w:r>
      <w:r w:rsidR="007E258C" w:rsidRPr="00E60EF4">
        <w:rPr>
          <w:rFonts w:cs="Arial"/>
          <w:bCs/>
          <w:color w:val="000000" w:themeColor="text1"/>
          <w:kern w:val="28"/>
          <w:sz w:val="22"/>
          <w:szCs w:val="22"/>
        </w:rPr>
        <w:t xml:space="preserve"> </w:t>
      </w:r>
      <w:r w:rsidRPr="00E60EF4">
        <w:rPr>
          <w:rFonts w:cs="Arial"/>
          <w:bCs/>
          <w:color w:val="000000" w:themeColor="text1"/>
          <w:kern w:val="28"/>
          <w:sz w:val="22"/>
          <w:szCs w:val="22"/>
        </w:rPr>
        <w:t xml:space="preserve">сельского поселения </w:t>
      </w:r>
      <w:r w:rsidR="007E258C" w:rsidRPr="00E60EF4">
        <w:rPr>
          <w:rFonts w:cs="Arial"/>
          <w:bCs/>
          <w:color w:val="000000" w:themeColor="text1"/>
          <w:kern w:val="28"/>
          <w:sz w:val="22"/>
          <w:szCs w:val="22"/>
        </w:rPr>
        <w:t>Кантемировского</w:t>
      </w:r>
      <w:r w:rsidRPr="00E60EF4">
        <w:rPr>
          <w:rFonts w:cs="Arial"/>
          <w:bCs/>
          <w:color w:val="000000" w:themeColor="text1"/>
          <w:kern w:val="28"/>
          <w:sz w:val="22"/>
          <w:szCs w:val="22"/>
        </w:rPr>
        <w:t xml:space="preserve"> муниципального района Воронежской области</w:t>
      </w:r>
    </w:p>
    <w:p w:rsidR="00F56150" w:rsidRPr="00E60EF4" w:rsidRDefault="00F56150" w:rsidP="00622DF4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proofErr w:type="gramStart"/>
      <w:r w:rsidRPr="00E60EF4">
        <w:rPr>
          <w:rFonts w:cs="Arial"/>
          <w:color w:val="000000" w:themeColor="text1"/>
          <w:sz w:val="22"/>
          <w:szCs w:val="22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E60EF4">
        <w:rPr>
          <w:rFonts w:cs="Arial"/>
          <w:color w:val="000000" w:themeColor="text1"/>
          <w:sz w:val="22"/>
          <w:szCs w:val="22"/>
        </w:rPr>
        <w:t>, Правилами благоустройства территории</w:t>
      </w:r>
      <w:r w:rsidR="00E86550" w:rsidRPr="00E60EF4">
        <w:rPr>
          <w:rFonts w:cs="Arial"/>
          <w:color w:val="000000" w:themeColor="text1"/>
          <w:sz w:val="22"/>
          <w:szCs w:val="22"/>
        </w:rPr>
        <w:t xml:space="preserve"> 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17547E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области, утвержденными решением Совета народных депутатов </w:t>
      </w:r>
      <w:r w:rsidR="00E86550" w:rsidRPr="00E60EF4">
        <w:rPr>
          <w:rFonts w:cs="Arial"/>
          <w:color w:val="000000" w:themeColor="text1"/>
          <w:sz w:val="22"/>
          <w:szCs w:val="22"/>
        </w:rPr>
        <w:t xml:space="preserve">Новобелянского </w:t>
      </w:r>
      <w:r w:rsidRPr="00E60EF4">
        <w:rPr>
          <w:rFonts w:cs="Arial"/>
          <w:color w:val="000000" w:themeColor="text1"/>
          <w:sz w:val="22"/>
          <w:szCs w:val="22"/>
        </w:rPr>
        <w:t>сельского поселения</w:t>
      </w:r>
      <w:r w:rsidR="0017547E" w:rsidRPr="00E60EF4">
        <w:rPr>
          <w:rFonts w:cs="Arial"/>
          <w:color w:val="000000" w:themeColor="text1"/>
          <w:sz w:val="22"/>
          <w:szCs w:val="22"/>
        </w:rPr>
        <w:t xml:space="preserve"> Кантемировского муниципального района </w:t>
      </w:r>
      <w:r w:rsidR="003E4AF1" w:rsidRPr="00E60EF4">
        <w:rPr>
          <w:rFonts w:cs="Arial"/>
          <w:color w:val="000000" w:themeColor="text1"/>
          <w:sz w:val="22"/>
          <w:szCs w:val="22"/>
        </w:rPr>
        <w:t xml:space="preserve">Воронежской области </w:t>
      </w:r>
      <w:r w:rsidR="006C3D7A" w:rsidRPr="00E60EF4">
        <w:rPr>
          <w:rFonts w:cs="Arial"/>
          <w:color w:val="000000" w:themeColor="text1"/>
          <w:sz w:val="22"/>
          <w:szCs w:val="22"/>
        </w:rPr>
        <w:t>от 22.05.2018г</w:t>
      </w:r>
      <w:r w:rsidRPr="00E60EF4">
        <w:rPr>
          <w:rFonts w:cs="Arial"/>
          <w:color w:val="000000" w:themeColor="text1"/>
          <w:sz w:val="22"/>
          <w:szCs w:val="22"/>
        </w:rPr>
        <w:t xml:space="preserve"> № </w:t>
      </w:r>
      <w:r w:rsidR="006C3D7A" w:rsidRPr="00E60EF4">
        <w:rPr>
          <w:rFonts w:cs="Arial"/>
          <w:color w:val="000000" w:themeColor="text1"/>
          <w:sz w:val="22"/>
          <w:szCs w:val="22"/>
        </w:rPr>
        <w:t>137</w:t>
      </w:r>
      <w:r w:rsidRPr="00E60EF4">
        <w:rPr>
          <w:rFonts w:cs="Arial"/>
          <w:color w:val="000000" w:themeColor="text1"/>
          <w:sz w:val="22"/>
          <w:szCs w:val="22"/>
        </w:rPr>
        <w:t xml:space="preserve">, </w:t>
      </w:r>
      <w:r w:rsidRPr="00E60EF4">
        <w:rPr>
          <w:rFonts w:cs="Arial"/>
          <w:color w:val="000000" w:themeColor="text1"/>
          <w:sz w:val="22"/>
          <w:szCs w:val="22"/>
          <w:lang w:eastAsia="ar-SA"/>
        </w:rPr>
        <w:t xml:space="preserve">руководствуясь </w:t>
      </w:r>
      <w:r w:rsidRPr="00E60EF4">
        <w:rPr>
          <w:rFonts w:cs="Arial"/>
          <w:color w:val="000000" w:themeColor="text1"/>
          <w:sz w:val="22"/>
          <w:szCs w:val="22"/>
        </w:rPr>
        <w:t xml:space="preserve">Уставом </w:t>
      </w:r>
      <w:r w:rsidR="00E86550" w:rsidRPr="00E60EF4">
        <w:rPr>
          <w:rFonts w:cs="Arial"/>
          <w:color w:val="000000" w:themeColor="text1"/>
          <w:sz w:val="22"/>
          <w:szCs w:val="22"/>
        </w:rPr>
        <w:t xml:space="preserve">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CA13D0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области, администрация </w:t>
      </w:r>
      <w:r w:rsidR="00E86550" w:rsidRPr="00E60EF4">
        <w:rPr>
          <w:rFonts w:cs="Arial"/>
          <w:color w:val="000000" w:themeColor="text1"/>
          <w:sz w:val="22"/>
          <w:szCs w:val="22"/>
        </w:rPr>
        <w:t xml:space="preserve"> 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</w:t>
      </w:r>
      <w:proofErr w:type="gramEnd"/>
      <w:r w:rsidRPr="00E60EF4">
        <w:rPr>
          <w:rFonts w:cs="Arial"/>
          <w:color w:val="000000" w:themeColor="text1"/>
          <w:sz w:val="22"/>
          <w:szCs w:val="22"/>
        </w:rPr>
        <w:t xml:space="preserve"> поселения </w:t>
      </w:r>
      <w:r w:rsidR="00CA13D0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 ПОСТАНОВЛЯЕТ: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  <w:lang w:bidi="en-US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1.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Утвердить </w:t>
      </w:r>
      <w:r w:rsidRPr="00E60EF4">
        <w:rPr>
          <w:rFonts w:cs="Arial"/>
          <w:color w:val="000000" w:themeColor="text1"/>
          <w:sz w:val="22"/>
          <w:szCs w:val="22"/>
        </w:rPr>
        <w:t xml:space="preserve">Правила содержания и эксплуатации детских площадок и игрового оборудования, расположенных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на территории </w:t>
      </w:r>
      <w:r w:rsidR="00E86550"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Новобелянского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 сельского поселения </w:t>
      </w:r>
      <w:r w:rsidR="003C68EE" w:rsidRPr="00E60EF4">
        <w:rPr>
          <w:rFonts w:cs="Arial"/>
          <w:color w:val="000000" w:themeColor="text1"/>
          <w:sz w:val="22"/>
          <w:szCs w:val="22"/>
          <w:lang w:bidi="en-US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</w:t>
      </w:r>
      <w:r w:rsidR="000925FD" w:rsidRPr="00E60EF4">
        <w:rPr>
          <w:rFonts w:cs="Arial"/>
          <w:color w:val="000000" w:themeColor="text1"/>
          <w:sz w:val="22"/>
          <w:szCs w:val="22"/>
        </w:rPr>
        <w:t>,</w:t>
      </w:r>
      <w:r w:rsidR="003C68EE" w:rsidRPr="00E60EF4">
        <w:rPr>
          <w:rFonts w:cs="Arial"/>
          <w:color w:val="000000" w:themeColor="text1"/>
          <w:sz w:val="22"/>
          <w:szCs w:val="22"/>
          <w:lang w:bidi="en-US"/>
        </w:rPr>
        <w:t xml:space="preserve"> согласно приложению № 1 к настоящему постановлению.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  <w:lang w:bidi="en-US"/>
        </w:rPr>
      </w:pP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2. </w:t>
      </w:r>
      <w:r w:rsidRPr="00E60EF4">
        <w:rPr>
          <w:rFonts w:cs="Arial"/>
          <w:color w:val="000000" w:themeColor="text1"/>
          <w:sz w:val="22"/>
          <w:szCs w:val="22"/>
        </w:rPr>
        <w:t>Утвердить Форму типового паспорта детских</w:t>
      </w:r>
      <w:r w:rsidR="007D24B6" w:rsidRPr="00E60EF4">
        <w:rPr>
          <w:rFonts w:cs="Arial"/>
          <w:color w:val="000000" w:themeColor="text1"/>
          <w:sz w:val="22"/>
          <w:szCs w:val="22"/>
        </w:rPr>
        <w:t xml:space="preserve"> игровых</w:t>
      </w:r>
      <w:r w:rsidRPr="00E60EF4">
        <w:rPr>
          <w:rFonts w:cs="Arial"/>
          <w:color w:val="000000" w:themeColor="text1"/>
          <w:sz w:val="22"/>
          <w:szCs w:val="22"/>
        </w:rPr>
        <w:t xml:space="preserve"> площадок, находящихся на территории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 </w:t>
      </w:r>
      <w:r w:rsidR="00E86550" w:rsidRPr="00E60EF4">
        <w:rPr>
          <w:rFonts w:cs="Arial"/>
          <w:color w:val="000000" w:themeColor="text1"/>
          <w:sz w:val="22"/>
          <w:szCs w:val="22"/>
          <w:lang w:bidi="en-US"/>
        </w:rPr>
        <w:t xml:space="preserve"> 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3C68EE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</w:t>
      </w:r>
      <w:r w:rsidR="000925FD" w:rsidRPr="00E60EF4">
        <w:rPr>
          <w:rFonts w:cs="Arial"/>
          <w:color w:val="000000" w:themeColor="text1"/>
          <w:sz w:val="22"/>
          <w:szCs w:val="22"/>
        </w:rPr>
        <w:t>,</w:t>
      </w:r>
      <w:r w:rsidRPr="00E60EF4">
        <w:rPr>
          <w:rFonts w:cs="Arial"/>
          <w:color w:val="000000" w:themeColor="text1"/>
          <w:sz w:val="22"/>
          <w:szCs w:val="22"/>
        </w:rPr>
        <w:t xml:space="preserve"> согласно приложению № 2</w:t>
      </w:r>
      <w:r w:rsidR="003C68EE" w:rsidRPr="00E60EF4">
        <w:rPr>
          <w:rFonts w:cs="Arial"/>
          <w:color w:val="000000" w:themeColor="text1"/>
          <w:sz w:val="22"/>
          <w:szCs w:val="22"/>
          <w:lang w:bidi="en-US"/>
        </w:rPr>
        <w:t xml:space="preserve"> к настоящему постановлению</w:t>
      </w:r>
      <w:r w:rsidRPr="00E60EF4">
        <w:rPr>
          <w:rFonts w:cs="Arial"/>
          <w:color w:val="000000" w:themeColor="text1"/>
          <w:sz w:val="22"/>
          <w:szCs w:val="22"/>
        </w:rPr>
        <w:t>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3. Утвердить форму реестра детских</w:t>
      </w:r>
      <w:r w:rsidR="00BC256A" w:rsidRPr="00E60EF4">
        <w:rPr>
          <w:rFonts w:cs="Arial"/>
          <w:color w:val="000000" w:themeColor="text1"/>
          <w:sz w:val="22"/>
          <w:szCs w:val="22"/>
        </w:rPr>
        <w:t xml:space="preserve"> игровых и спортивных</w:t>
      </w:r>
      <w:r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="00AE0D64" w:rsidRPr="00E60EF4">
        <w:rPr>
          <w:rFonts w:cs="Arial"/>
          <w:color w:val="000000" w:themeColor="text1"/>
          <w:sz w:val="22"/>
          <w:szCs w:val="22"/>
        </w:rPr>
        <w:t>площадок</w:t>
      </w:r>
      <w:r w:rsidRPr="00E60EF4">
        <w:rPr>
          <w:rFonts w:cs="Arial"/>
          <w:color w:val="000000" w:themeColor="text1"/>
          <w:sz w:val="22"/>
          <w:szCs w:val="22"/>
        </w:rPr>
        <w:t xml:space="preserve">, находящихся на территории </w:t>
      </w:r>
      <w:r w:rsidR="00E86550" w:rsidRPr="00E60EF4">
        <w:rPr>
          <w:rFonts w:cs="Arial"/>
          <w:color w:val="000000" w:themeColor="text1"/>
          <w:sz w:val="22"/>
          <w:szCs w:val="22"/>
        </w:rPr>
        <w:t xml:space="preserve"> 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0925FD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области, согласно приложению № 3</w:t>
      </w:r>
      <w:r w:rsidR="000925FD"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="000925FD" w:rsidRPr="00E60EF4">
        <w:rPr>
          <w:rFonts w:cs="Arial"/>
          <w:color w:val="000000" w:themeColor="text1"/>
          <w:sz w:val="22"/>
          <w:szCs w:val="22"/>
          <w:lang w:bidi="en-US"/>
        </w:rPr>
        <w:t>к настоящему постановлению</w:t>
      </w:r>
      <w:r w:rsidRPr="00E60EF4">
        <w:rPr>
          <w:rFonts w:cs="Arial"/>
          <w:color w:val="000000" w:themeColor="text1"/>
          <w:sz w:val="22"/>
          <w:szCs w:val="22"/>
        </w:rPr>
        <w:t>.</w:t>
      </w:r>
    </w:p>
    <w:p w:rsidR="00F56150" w:rsidRPr="00E60EF4" w:rsidRDefault="00F56150" w:rsidP="00622DF4">
      <w:pPr>
        <w:pStyle w:val="ConsNormal"/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E60EF4">
        <w:rPr>
          <w:color w:val="000000" w:themeColor="text1"/>
          <w:sz w:val="22"/>
          <w:szCs w:val="22"/>
        </w:rPr>
        <w:t xml:space="preserve">4. Опубликовать настоящее постановление в </w:t>
      </w:r>
      <w:r w:rsidR="00E1430E" w:rsidRPr="00E60EF4">
        <w:rPr>
          <w:color w:val="000000" w:themeColor="text1"/>
          <w:sz w:val="22"/>
          <w:szCs w:val="22"/>
        </w:rPr>
        <w:t xml:space="preserve">Вестнике муниципальных </w:t>
      </w:r>
      <w:r w:rsidR="00E86550" w:rsidRPr="00E60EF4">
        <w:rPr>
          <w:color w:val="000000" w:themeColor="text1"/>
          <w:sz w:val="22"/>
          <w:szCs w:val="22"/>
        </w:rPr>
        <w:t xml:space="preserve">правовых актов  Новобелянского </w:t>
      </w:r>
      <w:r w:rsidR="00E1430E" w:rsidRPr="00E60EF4">
        <w:rPr>
          <w:color w:val="000000" w:themeColor="text1"/>
          <w:sz w:val="22"/>
          <w:szCs w:val="22"/>
        </w:rPr>
        <w:t xml:space="preserve"> сельского поселения Кантемировского муниципального района Воронежской области </w:t>
      </w:r>
      <w:r w:rsidRPr="00E60EF4">
        <w:rPr>
          <w:color w:val="000000" w:themeColor="text1"/>
          <w:sz w:val="22"/>
          <w:szCs w:val="22"/>
        </w:rPr>
        <w:t xml:space="preserve">и разместить на </w:t>
      </w:r>
      <w:r w:rsidR="00E86550" w:rsidRPr="00E60EF4">
        <w:rPr>
          <w:color w:val="000000" w:themeColor="text1"/>
          <w:sz w:val="22"/>
          <w:szCs w:val="22"/>
        </w:rPr>
        <w:t xml:space="preserve">официальном сайте администрации   Новобелянского </w:t>
      </w:r>
      <w:r w:rsidRPr="00E60EF4">
        <w:rPr>
          <w:color w:val="000000" w:themeColor="text1"/>
          <w:sz w:val="22"/>
          <w:szCs w:val="22"/>
        </w:rPr>
        <w:t xml:space="preserve"> сельского поселения </w:t>
      </w:r>
      <w:r w:rsidR="00E1430E" w:rsidRPr="00E60EF4">
        <w:rPr>
          <w:color w:val="000000" w:themeColor="text1"/>
          <w:sz w:val="22"/>
          <w:szCs w:val="22"/>
        </w:rPr>
        <w:t>Кантемировского</w:t>
      </w:r>
      <w:r w:rsidRPr="00E60EF4">
        <w:rPr>
          <w:color w:val="000000" w:themeColor="text1"/>
          <w:sz w:val="22"/>
          <w:szCs w:val="22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56150" w:rsidRPr="00E60EF4" w:rsidRDefault="003C68EE" w:rsidP="00622DF4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5</w:t>
      </w:r>
      <w:r w:rsidR="00F56150" w:rsidRPr="00E60EF4">
        <w:rPr>
          <w:rFonts w:cs="Arial"/>
          <w:color w:val="000000" w:themeColor="text1"/>
          <w:sz w:val="22"/>
          <w:szCs w:val="22"/>
        </w:rPr>
        <w:t>. Настоящее постановление вступает в силу после его официального опубликования.</w:t>
      </w:r>
    </w:p>
    <w:p w:rsidR="00F56150" w:rsidRPr="00E60EF4" w:rsidRDefault="00F56150" w:rsidP="00622DF4">
      <w:pPr>
        <w:ind w:firstLine="709"/>
        <w:rPr>
          <w:rFonts w:eastAsia="Calibri" w:cs="Arial"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22DF4" w:rsidRPr="00E60EF4" w:rsidTr="00E1430E">
        <w:tc>
          <w:tcPr>
            <w:tcW w:w="3190" w:type="dxa"/>
          </w:tcPr>
          <w:p w:rsidR="00E1430E" w:rsidRPr="00E60EF4" w:rsidRDefault="00E86550" w:rsidP="00BF3C7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E60EF4">
              <w:rPr>
                <w:rFonts w:cs="Arial"/>
                <w:color w:val="000000" w:themeColor="text1"/>
              </w:rPr>
              <w:t xml:space="preserve">Глава   Новобелянского </w:t>
            </w:r>
            <w:r w:rsidR="00E1430E" w:rsidRPr="00E60EF4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E1430E" w:rsidRPr="00E60EF4" w:rsidRDefault="00E1430E" w:rsidP="00622DF4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</w:tcPr>
          <w:p w:rsidR="00E1430E" w:rsidRPr="00E60EF4" w:rsidRDefault="00E86550" w:rsidP="00BF3C7B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E60EF4"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F56150" w:rsidRPr="00E60EF4" w:rsidRDefault="00F56150" w:rsidP="00BF3C7B">
      <w:pPr>
        <w:shd w:val="clear" w:color="auto" w:fill="FFFFFF"/>
        <w:ind w:left="5103" w:firstLine="0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br w:type="page"/>
      </w:r>
      <w:r w:rsidRPr="00E60EF4">
        <w:rPr>
          <w:rFonts w:cs="Arial"/>
          <w:color w:val="000000" w:themeColor="text1"/>
          <w:sz w:val="22"/>
          <w:szCs w:val="22"/>
        </w:rPr>
        <w:lastRenderedPageBreak/>
        <w:t>Приложение № 1</w:t>
      </w:r>
    </w:p>
    <w:p w:rsidR="00F56150" w:rsidRPr="00E60EF4" w:rsidRDefault="0095262B" w:rsidP="00BF3C7B">
      <w:pPr>
        <w:shd w:val="clear" w:color="auto" w:fill="FFFFFF"/>
        <w:ind w:left="5103" w:firstLine="0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к п</w:t>
      </w:r>
      <w:r w:rsidR="00F56150" w:rsidRPr="00E60EF4">
        <w:rPr>
          <w:rFonts w:cs="Arial"/>
          <w:color w:val="000000" w:themeColor="text1"/>
          <w:sz w:val="22"/>
          <w:szCs w:val="22"/>
        </w:rPr>
        <w:t>остановлени</w:t>
      </w:r>
      <w:r w:rsidRPr="00E60EF4">
        <w:rPr>
          <w:rFonts w:cs="Arial"/>
          <w:color w:val="000000" w:themeColor="text1"/>
          <w:sz w:val="22"/>
          <w:szCs w:val="22"/>
        </w:rPr>
        <w:t>ю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администрации </w:t>
      </w:r>
      <w:r w:rsidR="003E36D0" w:rsidRPr="00E60EF4">
        <w:rPr>
          <w:rFonts w:cs="Arial"/>
          <w:color w:val="000000" w:themeColor="text1"/>
          <w:sz w:val="22"/>
          <w:szCs w:val="22"/>
        </w:rPr>
        <w:t xml:space="preserve">Новобелянского 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</w:t>
      </w:r>
      <w:r w:rsidR="00C0357C" w:rsidRPr="00E60EF4">
        <w:rPr>
          <w:rFonts w:cs="Arial"/>
          <w:color w:val="000000" w:themeColor="text1"/>
          <w:sz w:val="22"/>
          <w:szCs w:val="22"/>
        </w:rPr>
        <w:t xml:space="preserve"> Кантемировского муниципального района Воронежской области 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от </w:t>
      </w:r>
      <w:r w:rsidR="003E36D0" w:rsidRPr="00E60EF4">
        <w:rPr>
          <w:rFonts w:cs="Arial"/>
          <w:color w:val="000000" w:themeColor="text1"/>
          <w:sz w:val="22"/>
          <w:szCs w:val="22"/>
        </w:rPr>
        <w:t>14.02.2025г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№ </w:t>
      </w:r>
      <w:r w:rsidR="003E36D0" w:rsidRPr="00E60EF4">
        <w:rPr>
          <w:rFonts w:cs="Arial"/>
          <w:color w:val="000000" w:themeColor="text1"/>
          <w:sz w:val="22"/>
          <w:szCs w:val="22"/>
        </w:rPr>
        <w:t>3</w:t>
      </w:r>
    </w:p>
    <w:p w:rsidR="00F56150" w:rsidRPr="00E60EF4" w:rsidRDefault="00F56150" w:rsidP="00622DF4">
      <w:pPr>
        <w:shd w:val="clear" w:color="auto" w:fill="FFFFFF"/>
        <w:ind w:firstLine="709"/>
        <w:rPr>
          <w:rFonts w:cs="Arial"/>
          <w:color w:val="000000" w:themeColor="text1"/>
          <w:sz w:val="22"/>
          <w:szCs w:val="22"/>
        </w:rPr>
      </w:pPr>
    </w:p>
    <w:p w:rsidR="00BB0F3B" w:rsidRPr="00E60EF4" w:rsidRDefault="00F56150" w:rsidP="00BF3C7B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Правила</w:t>
      </w:r>
    </w:p>
    <w:p w:rsidR="00F56150" w:rsidRPr="00E60EF4" w:rsidRDefault="00F56150" w:rsidP="00BF3C7B">
      <w:pPr>
        <w:ind w:firstLine="709"/>
        <w:jc w:val="center"/>
        <w:rPr>
          <w:rFonts w:cs="Arial"/>
          <w:color w:val="000000" w:themeColor="text1"/>
          <w:sz w:val="22"/>
          <w:szCs w:val="22"/>
          <w:lang w:bidi="en-US"/>
        </w:rPr>
      </w:pPr>
      <w:r w:rsidRPr="00E60EF4">
        <w:rPr>
          <w:rFonts w:cs="Arial"/>
          <w:color w:val="000000" w:themeColor="text1"/>
          <w:sz w:val="22"/>
          <w:szCs w:val="22"/>
        </w:rPr>
        <w:t>содержания и эксплуатации</w:t>
      </w:r>
      <w:r w:rsidR="00BB0F3B"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Pr="00E60EF4">
        <w:rPr>
          <w:rFonts w:cs="Arial"/>
          <w:color w:val="000000" w:themeColor="text1"/>
          <w:sz w:val="22"/>
          <w:szCs w:val="22"/>
        </w:rPr>
        <w:t>детских площадок и игрового оборудования, расположенных</w:t>
      </w:r>
      <w:r w:rsidR="00BB0F3B"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="0095262B"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на территории </w:t>
      </w:r>
      <w:r w:rsidR="003E36D0" w:rsidRPr="00E60EF4">
        <w:rPr>
          <w:rFonts w:cs="Arial"/>
          <w:color w:val="000000" w:themeColor="text1"/>
          <w:sz w:val="22"/>
          <w:szCs w:val="22"/>
          <w:lang w:bidi="en-US"/>
        </w:rPr>
        <w:t xml:space="preserve">  Новобелянского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 сельского поселения</w:t>
      </w:r>
      <w:r w:rsidR="00BB0F3B" w:rsidRPr="00E60EF4">
        <w:rPr>
          <w:rFonts w:cs="Arial"/>
          <w:color w:val="000000" w:themeColor="text1"/>
          <w:sz w:val="22"/>
          <w:szCs w:val="22"/>
          <w:lang w:bidi="en-US"/>
        </w:rPr>
        <w:t xml:space="preserve"> </w:t>
      </w:r>
      <w:r w:rsidR="0095262B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  <w:lang w:eastAsia="ar-SA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  <w:lang w:eastAsia="ar-SA"/>
        </w:rPr>
      </w:pPr>
      <w:r w:rsidRPr="00E60EF4">
        <w:rPr>
          <w:rFonts w:cs="Arial"/>
          <w:color w:val="000000" w:themeColor="text1"/>
          <w:sz w:val="22"/>
          <w:szCs w:val="22"/>
          <w:lang w:eastAsia="ar-SA"/>
        </w:rPr>
        <w:t>1. Общие положения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  <w:lang w:eastAsia="ar-SA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eastAsia="ar-SA"/>
        </w:rPr>
        <w:t xml:space="preserve">1.1. </w:t>
      </w: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56150" w:rsidRPr="00E60EF4" w:rsidRDefault="00F56150" w:rsidP="00622DF4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 xml:space="preserve">Содержание и обслуживание Площадок осуществляется в соответствии с </w:t>
      </w:r>
      <w:r w:rsidR="005E45A5"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ф</w:t>
      </w: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едеральным законодательством, а также в соответствии с действующими Государственными стандартами, СанПиН, СП, СНиП.</w:t>
      </w:r>
    </w:p>
    <w:p w:rsidR="00F56150" w:rsidRPr="00E60EF4" w:rsidRDefault="00F56150" w:rsidP="00622DF4">
      <w:pPr>
        <w:shd w:val="clear" w:color="auto" w:fill="FFFFFF"/>
        <w:tabs>
          <w:tab w:val="left" w:pos="1276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1.</w:t>
      </w:r>
      <w:r w:rsidR="005E45A5"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3</w:t>
      </w: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. Демонтаж, содержание, техническое обслуживание, обследование (осмотр) Площадок осуществляются силами и</w:t>
      </w:r>
      <w:r w:rsidR="005E45A5"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 xml:space="preserve"> за счет средств собственников.</w:t>
      </w:r>
    </w:p>
    <w:p w:rsidR="005E45A5" w:rsidRPr="00E60EF4" w:rsidRDefault="005E45A5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</w:p>
    <w:p w:rsidR="00F56150" w:rsidRPr="00E60EF4" w:rsidRDefault="00F56150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 Основные понятия</w:t>
      </w:r>
    </w:p>
    <w:p w:rsidR="00F56150" w:rsidRPr="00E60EF4" w:rsidRDefault="00F56150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  <w:lang w:bidi="en-US"/>
        </w:rPr>
      </w:pPr>
      <w:r w:rsidRPr="00E60EF4">
        <w:rPr>
          <w:rFonts w:cs="Arial"/>
          <w:color w:val="000000" w:themeColor="text1"/>
          <w:sz w:val="22"/>
          <w:szCs w:val="22"/>
          <w:lang w:bidi="ru-RU"/>
        </w:rPr>
        <w:t xml:space="preserve">В Правилах </w:t>
      </w:r>
      <w:r w:rsidRPr="00E60EF4">
        <w:rPr>
          <w:rFonts w:cs="Arial"/>
          <w:color w:val="000000" w:themeColor="text1"/>
          <w:sz w:val="22"/>
          <w:szCs w:val="22"/>
        </w:rPr>
        <w:t xml:space="preserve">содержания и эксплуатации детских площадок и игрового оборудования, расположенных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на территории </w:t>
      </w:r>
      <w:r w:rsidR="003E36D0" w:rsidRPr="00E60EF4">
        <w:rPr>
          <w:rFonts w:cs="Arial"/>
          <w:color w:val="000000" w:themeColor="text1"/>
          <w:sz w:val="22"/>
          <w:szCs w:val="22"/>
          <w:lang w:bidi="en-US"/>
        </w:rPr>
        <w:t>Новобелянского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 сельского поселения </w:t>
      </w:r>
      <w:r w:rsidR="005E45A5" w:rsidRPr="00E60EF4">
        <w:rPr>
          <w:rFonts w:cs="Arial"/>
          <w:color w:val="000000" w:themeColor="text1"/>
          <w:sz w:val="22"/>
          <w:szCs w:val="22"/>
          <w:lang w:bidi="en-US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(далее Правила), </w:t>
      </w:r>
      <w:r w:rsidRPr="00E60EF4">
        <w:rPr>
          <w:rFonts w:cs="Arial"/>
          <w:color w:val="000000" w:themeColor="text1"/>
          <w:sz w:val="22"/>
          <w:szCs w:val="22"/>
          <w:lang w:bidi="ru-RU"/>
        </w:rPr>
        <w:t>используются следующие основные термины и понятия: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5E45A5" w:rsidRPr="00E60EF4" w:rsidRDefault="005E45A5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 w:themeColor="text1"/>
          <w:spacing w:val="-4"/>
          <w:sz w:val="22"/>
          <w:szCs w:val="22"/>
          <w:lang w:bidi="ru-RU"/>
        </w:rPr>
      </w:pPr>
      <w:r w:rsidRPr="00E60EF4">
        <w:rPr>
          <w:rFonts w:cs="Arial"/>
          <w:color w:val="000000" w:themeColor="text1"/>
          <w:spacing w:val="-4"/>
          <w:sz w:val="22"/>
          <w:szCs w:val="22"/>
          <w:lang w:bidi="ru-RU"/>
        </w:rPr>
        <w:t>3. Требования к техническому состоянию игровых и спортивных площадок</w:t>
      </w:r>
    </w:p>
    <w:p w:rsidR="005E45A5" w:rsidRPr="00E60EF4" w:rsidRDefault="005E45A5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lastRenderedPageBreak/>
        <w:t>3.2. Требования к материалу игрового оборудования и условиям его обработки следующие: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3.2.1.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E60EF4">
        <w:rPr>
          <w:rFonts w:cs="Arial"/>
          <w:color w:val="000000" w:themeColor="text1"/>
          <w:spacing w:val="-4"/>
          <w:sz w:val="22"/>
          <w:szCs w:val="22"/>
        </w:rPr>
        <w:t>металлопластик</w:t>
      </w:r>
      <w:proofErr w:type="spellEnd"/>
      <w:r w:rsidRPr="00E60EF4">
        <w:rPr>
          <w:rFonts w:cs="Arial"/>
          <w:color w:val="000000" w:themeColor="text1"/>
          <w:spacing w:val="-4"/>
          <w:sz w:val="22"/>
          <w:szCs w:val="22"/>
        </w:rPr>
        <w:t>, который не травмирует, не ржавеет, морозоустойчив;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3.2.3. Бетонные и железобетонные элементы оборудования должны иметь гладкие поверхности;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996146" w:rsidRPr="00E60E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 Контроль и техническое обслуживание</w:t>
      </w:r>
      <w:r w:rsidR="00996146" w:rsidRPr="00E60EF4">
        <w:rPr>
          <w:rFonts w:cs="Arial"/>
          <w:color w:val="000000" w:themeColor="text1"/>
          <w:spacing w:val="-4"/>
          <w:sz w:val="22"/>
          <w:szCs w:val="22"/>
        </w:rPr>
        <w:t xml:space="preserve"> 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>детских и спортивных площадок</w:t>
      </w:r>
    </w:p>
    <w:p w:rsidR="00996146" w:rsidRPr="00E60E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4.1. 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E60EF4">
        <w:rPr>
          <w:rFonts w:cs="Arial"/>
          <w:color w:val="000000" w:themeColor="text1"/>
          <w:spacing w:val="-4"/>
          <w:sz w:val="22"/>
          <w:szCs w:val="22"/>
        </w:rPr>
        <w:t>контролю за</w:t>
      </w:r>
      <w:proofErr w:type="gram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его состоянием.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4.3. </w:t>
      </w:r>
      <w:proofErr w:type="gramStart"/>
      <w:r w:rsidRPr="00E60EF4">
        <w:rPr>
          <w:rFonts w:cs="Arial"/>
          <w:color w:val="000000" w:themeColor="text1"/>
          <w:spacing w:val="-4"/>
          <w:sz w:val="22"/>
          <w:szCs w:val="22"/>
        </w:rPr>
        <w:t>Контроль за</w:t>
      </w:r>
      <w:proofErr w:type="gram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4.4. Результаты </w:t>
      </w:r>
      <w:proofErr w:type="gramStart"/>
      <w:r w:rsidRPr="00E60EF4">
        <w:rPr>
          <w:rFonts w:cs="Arial"/>
          <w:color w:val="000000" w:themeColor="text1"/>
          <w:spacing w:val="-4"/>
          <w:sz w:val="22"/>
          <w:szCs w:val="22"/>
        </w:rPr>
        <w:t>контроля за</w:t>
      </w:r>
      <w:proofErr w:type="gram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</w:t>
      </w:r>
      <w:r w:rsidR="00A40BCB" w:rsidRPr="00E60EF4">
        <w:rPr>
          <w:rFonts w:cs="Arial"/>
          <w:color w:val="000000" w:themeColor="text1"/>
          <w:spacing w:val="-4"/>
          <w:sz w:val="22"/>
          <w:szCs w:val="22"/>
        </w:rPr>
        <w:t xml:space="preserve"> к настоящим Правилам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>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4.5. Контроль технического состояния оборудования включает: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а) осмотр и проверку оборудования перед вводом в эксплуатацию;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б) регулярный визуальный осмотр;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в) функциональный осмотр; ежегодный основной смотр.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4.6. Контроль оборудования и его частей производится следующим образом:</w:t>
      </w:r>
    </w:p>
    <w:p w:rsidR="00F56150" w:rsidRPr="00E60E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4.6.1. Регулярный визуальный осмотр.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4.6.2. Функциональный осмотр.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4.6.3. Ежегодный основной осмотр.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lastRenderedPageBreak/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</w:t>
      </w:r>
      <w:r w:rsidR="00A40BCB" w:rsidRPr="00E60EF4">
        <w:rPr>
          <w:rFonts w:cs="Arial"/>
          <w:color w:val="000000" w:themeColor="text1"/>
          <w:spacing w:val="-4"/>
          <w:sz w:val="22"/>
          <w:szCs w:val="22"/>
        </w:rPr>
        <w:t xml:space="preserve"> площадок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>, согласно приложению № 2</w:t>
      </w:r>
      <w:r w:rsidR="00F80122" w:rsidRPr="00E60EF4">
        <w:rPr>
          <w:rFonts w:cs="Arial"/>
          <w:color w:val="000000" w:themeColor="text1"/>
          <w:spacing w:val="-4"/>
          <w:sz w:val="22"/>
          <w:szCs w:val="22"/>
        </w:rPr>
        <w:t xml:space="preserve"> </w:t>
      </w:r>
      <w:proofErr w:type="gramStart"/>
      <w:r w:rsidR="00F80122" w:rsidRPr="00E60EF4">
        <w:rPr>
          <w:rFonts w:cs="Arial"/>
          <w:color w:val="000000" w:themeColor="text1"/>
          <w:spacing w:val="-4"/>
          <w:sz w:val="22"/>
          <w:szCs w:val="22"/>
        </w:rPr>
        <w:t>к</w:t>
      </w:r>
      <w:proofErr w:type="gramEnd"/>
      <w:r w:rsidR="00F80122" w:rsidRPr="00E60EF4">
        <w:rPr>
          <w:rFonts w:cs="Arial"/>
          <w:color w:val="000000" w:themeColor="text1"/>
          <w:spacing w:val="-4"/>
          <w:sz w:val="22"/>
          <w:szCs w:val="22"/>
        </w:rPr>
        <w:t xml:space="preserve"> </w:t>
      </w:r>
      <w:proofErr w:type="gramStart"/>
      <w:r w:rsidR="00F80122" w:rsidRPr="00E60EF4">
        <w:rPr>
          <w:rFonts w:cs="Arial"/>
          <w:color w:val="000000" w:themeColor="text1"/>
          <w:spacing w:val="-4"/>
          <w:sz w:val="22"/>
          <w:szCs w:val="22"/>
        </w:rPr>
        <w:t>настоящим</w:t>
      </w:r>
      <w:proofErr w:type="gramEnd"/>
      <w:r w:rsidR="00F80122" w:rsidRPr="00E60EF4">
        <w:rPr>
          <w:rFonts w:cs="Arial"/>
          <w:color w:val="000000" w:themeColor="text1"/>
          <w:spacing w:val="-4"/>
          <w:sz w:val="22"/>
          <w:szCs w:val="22"/>
        </w:rPr>
        <w:t xml:space="preserve"> Правилам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>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996146" w:rsidRPr="00E60E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 Эксплуатация детских и спортивных площадок</w:t>
      </w:r>
    </w:p>
    <w:p w:rsidR="00996146" w:rsidRPr="00E60E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5.1. Оценка мер безопасности.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Обслуживающие лица (владелец) должны: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F56150" w:rsidRPr="00E60E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Документация на оборудование должна содержать: 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1) акты проверки;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2) контроль основных эксплуатационных и технических характеристик;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3) инструкции по эксплуатации;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4) учет выполнения работ;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5) чертежи и схемы (при необходимости).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5.3. Информационное обеспечение безопасности.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 Наименование таблички: Правила эксплуатации детской игровой (спортивной) площадки.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2. Содержание: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а) Адрес расположения площадки.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Перед использованием игрового (спортивного) оборудования убедитесь в его безопасности!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г) Текст: Уважаемые посетители! На площадке ЗАПРЕЩАЕТСЯ: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- Использовать оборудование не по назначению;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- Выгуливать домашних животных.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д) Телефоны служб экстренного реагирования: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- Единая служба спасения - 112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- Скорая медицинская помощь - 103, 03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- Полиция </w:t>
      </w:r>
      <w:r w:rsidR="00EA2A32" w:rsidRPr="00E60EF4">
        <w:rPr>
          <w:rFonts w:cs="Arial"/>
          <w:color w:val="000000" w:themeColor="text1"/>
          <w:sz w:val="22"/>
          <w:szCs w:val="22"/>
        </w:rPr>
        <w:t>–</w:t>
      </w:r>
      <w:r w:rsidRPr="00E60EF4">
        <w:rPr>
          <w:rFonts w:cs="Arial"/>
          <w:color w:val="000000" w:themeColor="text1"/>
          <w:sz w:val="22"/>
          <w:szCs w:val="22"/>
        </w:rPr>
        <w:t xml:space="preserve"> 102</w:t>
      </w:r>
      <w:r w:rsidR="00EA2A32" w:rsidRPr="00E60EF4">
        <w:rPr>
          <w:rFonts w:cs="Arial"/>
          <w:color w:val="000000" w:themeColor="text1"/>
          <w:sz w:val="22"/>
          <w:szCs w:val="22"/>
        </w:rPr>
        <w:t>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lastRenderedPageBreak/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5.5. Эксплуатация.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60EF4">
        <w:rPr>
          <w:rFonts w:cs="Arial"/>
          <w:color w:val="000000" w:themeColor="text1"/>
          <w:spacing w:val="-4"/>
          <w:sz w:val="22"/>
          <w:szCs w:val="22"/>
        </w:rPr>
        <w:t>ударопоглощающих</w:t>
      </w:r>
      <w:proofErr w:type="spell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покрытий детских площадок включает следующие профилактические меры: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1) проверку и подтягивание креплений;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2) обновление окраски и уход за поверхностями;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3) обслуживание </w:t>
      </w:r>
      <w:proofErr w:type="spellStart"/>
      <w:r w:rsidRPr="00E60EF4">
        <w:rPr>
          <w:rFonts w:cs="Arial"/>
          <w:color w:val="000000" w:themeColor="text1"/>
          <w:spacing w:val="-4"/>
          <w:sz w:val="22"/>
          <w:szCs w:val="22"/>
        </w:rPr>
        <w:t>ударопоглощающих</w:t>
      </w:r>
      <w:proofErr w:type="spell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покрытий;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4) смазку шарниров;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5) разметку оборудования, обозначающую требуемый уровень </w:t>
      </w:r>
      <w:proofErr w:type="spellStart"/>
      <w:r w:rsidRPr="00E60EF4">
        <w:rPr>
          <w:rFonts w:cs="Arial"/>
          <w:color w:val="000000" w:themeColor="text1"/>
          <w:spacing w:val="-4"/>
          <w:sz w:val="22"/>
          <w:szCs w:val="22"/>
        </w:rPr>
        <w:t>ударопоглощающего</w:t>
      </w:r>
      <w:proofErr w:type="spell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покрытия;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6) чистоту оборудования;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7) чистоту покрытий (удаление битого стекла, камней и других посторонних предметов);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8) восстановление </w:t>
      </w:r>
      <w:proofErr w:type="spellStart"/>
      <w:r w:rsidRPr="00E60EF4">
        <w:rPr>
          <w:rFonts w:cs="Arial"/>
          <w:color w:val="000000" w:themeColor="text1"/>
          <w:spacing w:val="-4"/>
          <w:sz w:val="22"/>
          <w:szCs w:val="22"/>
        </w:rPr>
        <w:t>ударопоглощающих</w:t>
      </w:r>
      <w:proofErr w:type="spell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покрытий до необходимой высоты наполнения;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9) профилактический осмотр свободных пространств.</w:t>
      </w:r>
    </w:p>
    <w:p w:rsidR="00F56150" w:rsidRPr="00E60E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5.6. Профилактические ремонтные работы.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60EF4">
        <w:rPr>
          <w:rFonts w:cs="Arial"/>
          <w:color w:val="000000" w:themeColor="text1"/>
          <w:spacing w:val="-4"/>
          <w:sz w:val="22"/>
          <w:szCs w:val="22"/>
        </w:rPr>
        <w:t>ударопоглощающих</w:t>
      </w:r>
      <w:proofErr w:type="spell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покрытий детских площадок: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1) замену крепежных деталей;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2) сварку и резку;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3) замену изношенных или дефектных деталей;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4) замену неисправных элементов оборудования.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5.7. Санитарное содержание.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Обслуживающие лица или владелец осуществляют ежедневный </w:t>
      </w:r>
      <w:proofErr w:type="gramStart"/>
      <w:r w:rsidRPr="00E60EF4">
        <w:rPr>
          <w:rFonts w:cs="Arial"/>
          <w:color w:val="000000" w:themeColor="text1"/>
          <w:spacing w:val="-4"/>
          <w:sz w:val="22"/>
          <w:szCs w:val="22"/>
        </w:rPr>
        <w:t>контроль за</w:t>
      </w:r>
      <w:proofErr w:type="gramEnd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EA2A32" w:rsidRPr="00E60EF4" w:rsidRDefault="00EA2A32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>6. Демонтаж детских и спортивных площадок</w:t>
      </w:r>
    </w:p>
    <w:p w:rsidR="00EA2A32" w:rsidRPr="00E60EF4" w:rsidRDefault="00EA2A32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  <w:highlight w:val="yellow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6.1. Демонтаж Площадок, расположенных на земельных участках </w:t>
      </w:r>
      <w:r w:rsidR="00D14845" w:rsidRPr="00E60EF4">
        <w:rPr>
          <w:rFonts w:cs="Arial"/>
          <w:color w:val="000000" w:themeColor="text1"/>
          <w:spacing w:val="-4"/>
          <w:sz w:val="22"/>
          <w:szCs w:val="22"/>
        </w:rPr>
        <w:t>многоквартирных домов.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6.1.1. Решение о демонтаже Площадки, расположенной на земельном участке </w:t>
      </w:r>
      <w:r w:rsidR="00D14845" w:rsidRPr="00E60EF4">
        <w:rPr>
          <w:rFonts w:cs="Arial"/>
          <w:color w:val="000000" w:themeColor="text1"/>
          <w:spacing w:val="-4"/>
          <w:sz w:val="22"/>
          <w:szCs w:val="22"/>
        </w:rPr>
        <w:t>многоквартирного дома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, принимается на собрании собственников помещений в </w:t>
      </w:r>
      <w:r w:rsidR="00D14845" w:rsidRPr="00E60EF4">
        <w:rPr>
          <w:rFonts w:cs="Arial"/>
          <w:color w:val="000000" w:themeColor="text1"/>
          <w:spacing w:val="-4"/>
          <w:sz w:val="22"/>
          <w:szCs w:val="22"/>
        </w:rPr>
        <w:t>многоквартирном доме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с оформлением протокола собственников помещений в </w:t>
      </w:r>
      <w:r w:rsidR="00D14845" w:rsidRPr="00E60EF4">
        <w:rPr>
          <w:rFonts w:cs="Arial"/>
          <w:color w:val="000000" w:themeColor="text1"/>
          <w:spacing w:val="-4"/>
          <w:sz w:val="22"/>
          <w:szCs w:val="22"/>
        </w:rPr>
        <w:t>многоквартирном доме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>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6.1.2. Демонтаж элементов детских и спортивных площадок осуществляется за счет средств собственников помещений в </w:t>
      </w:r>
      <w:r w:rsidR="00D14845" w:rsidRPr="00E60EF4">
        <w:rPr>
          <w:rFonts w:cs="Arial"/>
          <w:color w:val="000000" w:themeColor="text1"/>
          <w:spacing w:val="-4"/>
          <w:sz w:val="22"/>
          <w:szCs w:val="22"/>
        </w:rPr>
        <w:t>многоквартирном доме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>, где установлена детская и спортивная площадка.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6.2. Демонтаж иных Площадок, расположенных на территории </w:t>
      </w:r>
      <w:r w:rsidR="003E36D0" w:rsidRPr="00E60EF4">
        <w:rPr>
          <w:rFonts w:cs="Arial"/>
          <w:color w:val="000000" w:themeColor="text1"/>
          <w:spacing w:val="-4"/>
          <w:sz w:val="22"/>
          <w:szCs w:val="22"/>
        </w:rPr>
        <w:t xml:space="preserve"> Новобелянского 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сельского поселения </w:t>
      </w:r>
      <w:r w:rsidR="00EA2A32" w:rsidRPr="00E60EF4">
        <w:rPr>
          <w:rFonts w:cs="Arial"/>
          <w:color w:val="000000" w:themeColor="text1"/>
          <w:spacing w:val="-4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муниципального района Воронежской области.</w:t>
      </w:r>
    </w:p>
    <w:p w:rsidR="00F56150" w:rsidRPr="00E60E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6.2.1. </w:t>
      </w:r>
      <w:proofErr w:type="gramStart"/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Решение о демонтаже иных Площадок, расположенных на территории </w:t>
      </w:r>
      <w:r w:rsidR="003E36D0" w:rsidRPr="00E60EF4">
        <w:rPr>
          <w:rFonts w:cs="Arial"/>
          <w:color w:val="000000" w:themeColor="text1"/>
          <w:spacing w:val="-4"/>
          <w:sz w:val="22"/>
          <w:szCs w:val="22"/>
        </w:rPr>
        <w:t xml:space="preserve"> Новобелянского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сельского поселения </w:t>
      </w:r>
      <w:r w:rsidR="00EA2A32" w:rsidRPr="00E60EF4">
        <w:rPr>
          <w:rFonts w:cs="Arial"/>
          <w:color w:val="000000" w:themeColor="text1"/>
          <w:spacing w:val="-4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pacing w:val="-4"/>
          <w:sz w:val="22"/>
          <w:szCs w:val="22"/>
        </w:rPr>
        <w:t xml:space="preserve">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F56150" w:rsidRPr="00E60E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sz w:val="22"/>
          <w:szCs w:val="22"/>
        </w:rPr>
      </w:pPr>
      <w:r w:rsidRPr="00E60EF4">
        <w:rPr>
          <w:rFonts w:cs="Arial"/>
          <w:color w:val="000000" w:themeColor="text1"/>
          <w:spacing w:val="-4"/>
          <w:sz w:val="22"/>
          <w:szCs w:val="22"/>
        </w:rPr>
        <w:lastRenderedPageBreak/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56150" w:rsidRPr="00E60EF4" w:rsidRDefault="00F56150" w:rsidP="00096751">
      <w:pPr>
        <w:ind w:left="5103" w:firstLine="0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br w:type="page"/>
      </w:r>
      <w:r w:rsidR="00EA2A32" w:rsidRPr="00E60EF4">
        <w:rPr>
          <w:rFonts w:cs="Arial"/>
          <w:color w:val="000000" w:themeColor="text1"/>
          <w:sz w:val="22"/>
          <w:szCs w:val="22"/>
        </w:rPr>
        <w:lastRenderedPageBreak/>
        <w:t>Приложение № 1</w:t>
      </w:r>
    </w:p>
    <w:p w:rsidR="00F56150" w:rsidRPr="00E60EF4" w:rsidRDefault="00F56150" w:rsidP="00096751">
      <w:pPr>
        <w:ind w:left="5103" w:firstLine="0"/>
        <w:rPr>
          <w:rFonts w:cs="Arial"/>
          <w:color w:val="000000" w:themeColor="text1"/>
          <w:sz w:val="22"/>
          <w:szCs w:val="22"/>
          <w:lang w:bidi="en-US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к Правилам содержания и эксплуатации детских площадок и игрового оборудования, расположенных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на территории </w:t>
      </w:r>
      <w:r w:rsidR="003E36D0" w:rsidRPr="00E60EF4">
        <w:rPr>
          <w:rFonts w:cs="Arial"/>
          <w:color w:val="000000" w:themeColor="text1"/>
          <w:sz w:val="22"/>
          <w:szCs w:val="22"/>
          <w:lang w:bidi="en-US"/>
        </w:rPr>
        <w:t xml:space="preserve"> 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 </w:t>
      </w:r>
      <w:r w:rsidR="00EA2A32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="00751E38" w:rsidRPr="00E60EF4">
        <w:rPr>
          <w:rFonts w:cs="Arial"/>
          <w:color w:val="000000" w:themeColor="text1"/>
          <w:sz w:val="22"/>
          <w:szCs w:val="22"/>
        </w:rPr>
        <w:t xml:space="preserve"> муниципального</w:t>
      </w:r>
      <w:r w:rsidRPr="00E60EF4">
        <w:rPr>
          <w:rFonts w:cs="Arial"/>
          <w:color w:val="000000" w:themeColor="text1"/>
          <w:sz w:val="22"/>
          <w:szCs w:val="22"/>
        </w:rPr>
        <w:t xml:space="preserve"> района Воронежской области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ЖУРНАЛ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результатов контроля над техническим состоянием оборудования</w:t>
      </w:r>
      <w:r w:rsidR="00EA2A32"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Pr="00E60EF4">
        <w:rPr>
          <w:rFonts w:cs="Arial"/>
          <w:color w:val="000000" w:themeColor="text1"/>
          <w:sz w:val="22"/>
          <w:szCs w:val="22"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r w:rsidR="003E36D0" w:rsidRPr="00E60EF4">
        <w:rPr>
          <w:rFonts w:cs="Arial"/>
          <w:color w:val="000000" w:themeColor="text1"/>
          <w:sz w:val="22"/>
          <w:szCs w:val="22"/>
        </w:rPr>
        <w:t xml:space="preserve">  Новобелянского </w:t>
      </w:r>
      <w:r w:rsidR="00EA2A32" w:rsidRPr="00E60EF4">
        <w:rPr>
          <w:rFonts w:cs="Arial"/>
          <w:color w:val="000000" w:themeColor="text1"/>
          <w:sz w:val="22"/>
          <w:szCs w:val="22"/>
        </w:rPr>
        <w:t>сельского поселения</w:t>
      </w:r>
      <w:r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="00EA2A32" w:rsidRPr="00E60EF4">
        <w:rPr>
          <w:rFonts w:cs="Arial"/>
          <w:color w:val="000000" w:themeColor="text1"/>
          <w:sz w:val="22"/>
          <w:szCs w:val="22"/>
        </w:rPr>
        <w:t>Кантемировского муниципального</w:t>
      </w:r>
      <w:r w:rsidRPr="00E60EF4">
        <w:rPr>
          <w:rFonts w:cs="Arial"/>
          <w:color w:val="000000" w:themeColor="text1"/>
          <w:sz w:val="22"/>
          <w:szCs w:val="22"/>
        </w:rPr>
        <w:t xml:space="preserve"> района Воронежской области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tbl>
      <w:tblPr>
        <w:tblW w:w="9750" w:type="dxa"/>
        <w:tblLayout w:type="fixed"/>
        <w:tblLook w:val="00A0"/>
      </w:tblPr>
      <w:tblGrid>
        <w:gridCol w:w="535"/>
        <w:gridCol w:w="2655"/>
        <w:gridCol w:w="1594"/>
        <w:gridCol w:w="1594"/>
        <w:gridCol w:w="1594"/>
        <w:gridCol w:w="1778"/>
      </w:tblGrid>
      <w:tr w:rsidR="00622DF4" w:rsidRPr="00E60E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Примечание </w:t>
            </w:r>
          </w:p>
        </w:tc>
      </w:tr>
      <w:tr w:rsidR="00622DF4" w:rsidRPr="00E60E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622DF4" w:rsidRPr="00E60E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F56150" w:rsidRPr="00E60E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br w:type="page"/>
      </w:r>
      <w:r w:rsidR="00933AF7" w:rsidRPr="00E60EF4">
        <w:rPr>
          <w:rFonts w:cs="Arial"/>
          <w:color w:val="000000" w:themeColor="text1"/>
          <w:sz w:val="22"/>
          <w:szCs w:val="22"/>
        </w:rPr>
        <w:lastRenderedPageBreak/>
        <w:t>Приложение № 2</w:t>
      </w:r>
    </w:p>
    <w:p w:rsidR="00F56150" w:rsidRPr="00E60EF4" w:rsidRDefault="00F56150" w:rsidP="00096751">
      <w:pPr>
        <w:ind w:left="5103" w:firstLine="0"/>
        <w:rPr>
          <w:rFonts w:cs="Arial"/>
          <w:color w:val="000000" w:themeColor="text1"/>
          <w:sz w:val="22"/>
          <w:szCs w:val="22"/>
          <w:lang w:bidi="en-US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к Правилам содержания и эксплуатации детских площадок и игрового оборудования, расположенных </w:t>
      </w:r>
      <w:r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на территории </w:t>
      </w:r>
      <w:r w:rsidR="003E36D0" w:rsidRPr="00E60EF4">
        <w:rPr>
          <w:rFonts w:cs="Arial"/>
          <w:color w:val="000000" w:themeColor="text1"/>
          <w:sz w:val="22"/>
          <w:szCs w:val="22"/>
          <w:lang w:bidi="en-US"/>
        </w:rPr>
        <w:t xml:space="preserve">Новобелянского </w:t>
      </w:r>
      <w:r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="00933AF7"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</w:t>
      </w:r>
    </w:p>
    <w:p w:rsidR="00F56150" w:rsidRPr="00E60EF4" w:rsidRDefault="00F56150" w:rsidP="00622DF4">
      <w:pPr>
        <w:shd w:val="clear" w:color="auto" w:fill="FFFFFF"/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АКТ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осмотра и проверки оборудования детских игровых площадок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096751" w:rsidP="00096751">
      <w:pPr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от _____________20__ г. № 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наименование населенного пункта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Владелец 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Адрес установки__________________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Характеристика поверхности детской игровой площадки: 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Перечень оборудования: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tbl>
      <w:tblPr>
        <w:tblW w:w="9585" w:type="dxa"/>
        <w:tblLayout w:type="fixed"/>
        <w:tblLook w:val="00A0"/>
      </w:tblPr>
      <w:tblGrid>
        <w:gridCol w:w="540"/>
        <w:gridCol w:w="3292"/>
        <w:gridCol w:w="1914"/>
        <w:gridCol w:w="1914"/>
        <w:gridCol w:w="1925"/>
      </w:tblGrid>
      <w:tr w:rsidR="00622DF4" w:rsidRPr="00E60E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622DF4" w:rsidRPr="00E60E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096751" w:rsidRPr="00E60E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Ответственный исполнитель _____________ ________ ______________ 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должность подпись инициалы, фамилия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Члены рабочей группы: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 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 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br w:type="page"/>
      </w:r>
    </w:p>
    <w:tbl>
      <w:tblPr>
        <w:tblW w:w="12460" w:type="dxa"/>
        <w:tblLook w:val="00A0"/>
      </w:tblPr>
      <w:tblGrid>
        <w:gridCol w:w="9606"/>
        <w:gridCol w:w="2854"/>
      </w:tblGrid>
      <w:tr w:rsidR="00622DF4" w:rsidRPr="00E60EF4" w:rsidTr="00C41170">
        <w:tc>
          <w:tcPr>
            <w:tcW w:w="9606" w:type="dxa"/>
          </w:tcPr>
          <w:p w:rsidR="00F56150" w:rsidRPr="00E60EF4" w:rsidRDefault="00F56150" w:rsidP="00096751">
            <w:pPr>
              <w:shd w:val="clear" w:color="auto" w:fill="FFFFFF"/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Приложение № 2</w:t>
            </w:r>
          </w:p>
          <w:p w:rsidR="00F56150" w:rsidRPr="00E60EF4" w:rsidRDefault="00C41170" w:rsidP="00096751">
            <w:pPr>
              <w:shd w:val="clear" w:color="auto" w:fill="FFFFFF"/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к 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>постановлени</w:t>
            </w: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ю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администрации </w:t>
            </w:r>
            <w:r w:rsidR="003E36D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Новобелянского 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Кантемировского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муниципального</w:t>
            </w: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>района</w:t>
            </w: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Воронежской области от </w:t>
            </w:r>
            <w:r w:rsidR="003E36D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14.02.2025г</w:t>
            </w:r>
            <w:r w:rsidR="00F5615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№ </w:t>
            </w:r>
            <w:r w:rsidR="003E36D0" w:rsidRPr="00E60EF4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F56150" w:rsidRPr="00E60EF4" w:rsidRDefault="00F5615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3E36D0" w:rsidRPr="00E60EF4" w:rsidRDefault="003E36D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F56150" w:rsidRPr="00E60EF4" w:rsidRDefault="00F5615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УТВЕРЖДАЮ</w:t>
            </w:r>
          </w:p>
          <w:p w:rsidR="00F56150" w:rsidRPr="00E60EF4" w:rsidRDefault="00F5615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F56150" w:rsidRPr="00E60EF4" w:rsidRDefault="00F5615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Глава </w:t>
            </w:r>
            <w:r w:rsidR="00C41170" w:rsidRPr="00E60EF4">
              <w:rPr>
                <w:rFonts w:cs="Arial"/>
                <w:color w:val="000000" w:themeColor="text1"/>
                <w:sz w:val="22"/>
                <w:szCs w:val="22"/>
              </w:rPr>
              <w:t>____________</w:t>
            </w: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="00C41170"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Кантемировского муниципального</w:t>
            </w: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района Воронежской области</w:t>
            </w:r>
          </w:p>
          <w:p w:rsidR="00F56150" w:rsidRPr="00E60EF4" w:rsidRDefault="00F5615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___"______________ 202_ год</w:t>
            </w:r>
          </w:p>
          <w:p w:rsidR="00F56150" w:rsidRPr="00E60EF4" w:rsidRDefault="00F56150" w:rsidP="00096751">
            <w:pPr>
              <w:ind w:left="5103"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подпись___________________</w:t>
            </w:r>
          </w:p>
        </w:tc>
        <w:tc>
          <w:tcPr>
            <w:tcW w:w="2854" w:type="dxa"/>
          </w:tcPr>
          <w:p w:rsidR="00F56150" w:rsidRPr="00E60EF4" w:rsidRDefault="00F56150" w:rsidP="00622DF4">
            <w:pPr>
              <w:ind w:firstLine="709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Муниципальное образование</w:t>
      </w:r>
    </w:p>
    <w:p w:rsidR="00F56150" w:rsidRPr="00E60EF4" w:rsidRDefault="00C41170" w:rsidP="00096751">
      <w:pPr>
        <w:ind w:firstLine="709"/>
        <w:jc w:val="center"/>
        <w:rPr>
          <w:rFonts w:cs="Arial"/>
          <w:bCs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сельско</w:t>
      </w:r>
      <w:r w:rsidRPr="00E60EF4">
        <w:rPr>
          <w:rFonts w:cs="Arial"/>
          <w:color w:val="000000" w:themeColor="text1"/>
          <w:sz w:val="22"/>
          <w:szCs w:val="22"/>
        </w:rPr>
        <w:t>е поселение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 Воронежской области</w:t>
      </w:r>
    </w:p>
    <w:p w:rsidR="00F56150" w:rsidRPr="00E60EF4" w:rsidRDefault="00F56150" w:rsidP="00096751">
      <w:pPr>
        <w:ind w:firstLine="709"/>
        <w:jc w:val="center"/>
        <w:rPr>
          <w:rFonts w:cs="Arial"/>
          <w:bCs/>
          <w:color w:val="000000" w:themeColor="text1"/>
          <w:sz w:val="22"/>
          <w:szCs w:val="22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bCs/>
          <w:color w:val="000000" w:themeColor="text1"/>
          <w:sz w:val="22"/>
          <w:szCs w:val="22"/>
        </w:rPr>
      </w:pPr>
      <w:r w:rsidRPr="00E60EF4">
        <w:rPr>
          <w:rFonts w:cs="Arial"/>
          <w:bCs/>
          <w:color w:val="000000" w:themeColor="text1"/>
          <w:sz w:val="22"/>
          <w:szCs w:val="22"/>
        </w:rPr>
        <w:t>ПАСПОРТ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(наименование объекта)</w:t>
      </w: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 Сведения общего характера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1.1. Полное наименование объекта 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1.2. Адрес объекта (наименование населенного пункта, улица, дом) 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1.3. Наименование организации, ответственной за эксплуатацию объекта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1.4. Ф.И.О. руководителя организации, ответственной за эксплуатацию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объекта 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1.5. Номер телефона, факса организации, ответственной за эксплуатацию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1.6. Год и месяц ввода в эксплуатацию объекта 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1.7. Балансовая стоимость объекта (руб.) 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1.8. Общая площадь объекта (кв. м), размеры объекта 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1.9. Наличие ограждения территории объекта (да/нет), высота (м)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lastRenderedPageBreak/>
        <w:t>1.10. Материал ограждения объекта (бетон, металл, дерево, пластик и т.д.) 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1.11. Наличие покрытия объекта (да/нет) 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1.12. </w:t>
      </w:r>
      <w:proofErr w:type="gramStart"/>
      <w:r w:rsidRPr="00E60EF4">
        <w:rPr>
          <w:rFonts w:cs="Arial"/>
          <w:color w:val="000000" w:themeColor="text1"/>
          <w:sz w:val="22"/>
          <w:szCs w:val="22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60EF4">
        <w:rPr>
          <w:rFonts w:cs="Arial"/>
          <w:color w:val="000000" w:themeColor="text1"/>
          <w:sz w:val="22"/>
          <w:szCs w:val="22"/>
        </w:rPr>
        <w:t>резинобитум</w:t>
      </w:r>
      <w:proofErr w:type="spellEnd"/>
      <w:r w:rsidRPr="00E60EF4">
        <w:rPr>
          <w:rFonts w:cs="Arial"/>
          <w:color w:val="000000" w:themeColor="text1"/>
          <w:sz w:val="22"/>
          <w:szCs w:val="22"/>
        </w:rPr>
        <w:t>, декоративная плитка и т.д.) __________________________________________________________________</w:t>
      </w:r>
      <w:proofErr w:type="gramEnd"/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1.13. Наличие электрического освещения объекта (да/нет) 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1.14. Вид электрического освещения объекта (</w:t>
      </w:r>
      <w:proofErr w:type="gramStart"/>
      <w:r w:rsidRPr="00E60EF4">
        <w:rPr>
          <w:rFonts w:cs="Arial"/>
          <w:color w:val="000000" w:themeColor="text1"/>
          <w:sz w:val="22"/>
          <w:szCs w:val="22"/>
        </w:rPr>
        <w:t>подвесное</w:t>
      </w:r>
      <w:proofErr w:type="gramEnd"/>
      <w:r w:rsidRPr="00E60EF4">
        <w:rPr>
          <w:rFonts w:cs="Arial"/>
          <w:color w:val="000000" w:themeColor="text1"/>
          <w:sz w:val="22"/>
          <w:szCs w:val="22"/>
        </w:rPr>
        <w:t>, прожекторное и др.) 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1.15. Единовременная пропускная способность объекта (нормативная)______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1.16. Дополнительные сведения об объекте: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2. Техническая характеристика объекта: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2.1. Наименование оборудования расположенного на объекте.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0A0"/>
      </w:tblPr>
      <w:tblGrid>
        <w:gridCol w:w="420"/>
        <w:gridCol w:w="2240"/>
        <w:gridCol w:w="1260"/>
        <w:gridCol w:w="2240"/>
        <w:gridCol w:w="3587"/>
      </w:tblGrid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E60E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Наименование оборудования (конструктивной формы), </w:t>
            </w:r>
            <w:proofErr w:type="gramStart"/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расположенных</w:t>
            </w:r>
            <w:proofErr w:type="gramEnd"/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22DF4" w:rsidRPr="00E60E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2.2. Предназначение эксплуатации объекта.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pBdr>
          <w:bottom w:val="single" w:sz="12" w:space="1" w:color="auto"/>
        </w:pBd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Дополнительная информация.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__________________________________________________________________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lastRenderedPageBreak/>
        <w:t>Паспорт объекта составил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Ф.И.О. ______________ Должность _______________ Подпись __________</w:t>
      </w:r>
    </w:p>
    <w:p w:rsidR="00195088" w:rsidRPr="00E60EF4" w:rsidRDefault="00195088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br w:type="page"/>
      </w:r>
    </w:p>
    <w:p w:rsidR="00F56150" w:rsidRPr="00E60E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lastRenderedPageBreak/>
        <w:t>Приложение № 3</w:t>
      </w:r>
    </w:p>
    <w:p w:rsidR="00F56150" w:rsidRPr="00E60EF4" w:rsidRDefault="00CF72F4" w:rsidP="00096751">
      <w:pPr>
        <w:shd w:val="clear" w:color="auto" w:fill="FFFFFF"/>
        <w:ind w:left="5103" w:firstLine="0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 xml:space="preserve">к </w:t>
      </w:r>
      <w:r w:rsidR="00F56150" w:rsidRPr="00E60EF4">
        <w:rPr>
          <w:rFonts w:cs="Arial"/>
          <w:color w:val="000000" w:themeColor="text1"/>
          <w:sz w:val="22"/>
          <w:szCs w:val="22"/>
        </w:rPr>
        <w:t>постановлени</w:t>
      </w:r>
      <w:r w:rsidRPr="00E60EF4">
        <w:rPr>
          <w:rFonts w:cs="Arial"/>
          <w:color w:val="000000" w:themeColor="text1"/>
          <w:sz w:val="22"/>
          <w:szCs w:val="22"/>
        </w:rPr>
        <w:t>ю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администрации </w:t>
      </w:r>
      <w:r w:rsidR="003E36D0" w:rsidRPr="00E60EF4">
        <w:rPr>
          <w:rFonts w:cs="Arial"/>
          <w:color w:val="000000" w:themeColor="text1"/>
          <w:sz w:val="22"/>
          <w:szCs w:val="22"/>
        </w:rPr>
        <w:t xml:space="preserve"> Новобелянского 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сельского поселения </w:t>
      </w:r>
      <w:r w:rsidRPr="00E60EF4">
        <w:rPr>
          <w:rFonts w:cs="Arial"/>
          <w:color w:val="000000" w:themeColor="text1"/>
          <w:sz w:val="22"/>
          <w:szCs w:val="22"/>
        </w:rPr>
        <w:t>Кантемировского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 муниципального района</w:t>
      </w:r>
      <w:r w:rsidRPr="00E60EF4">
        <w:rPr>
          <w:rFonts w:cs="Arial"/>
          <w:color w:val="000000" w:themeColor="text1"/>
          <w:sz w:val="22"/>
          <w:szCs w:val="22"/>
        </w:rPr>
        <w:t xml:space="preserve"> 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Воронежской области от </w:t>
      </w:r>
      <w:r w:rsidR="003E36D0" w:rsidRPr="00E60EF4">
        <w:rPr>
          <w:rFonts w:cs="Arial"/>
          <w:color w:val="000000" w:themeColor="text1"/>
          <w:sz w:val="22"/>
          <w:szCs w:val="22"/>
        </w:rPr>
        <w:t xml:space="preserve">14.02.2025г </w:t>
      </w:r>
      <w:r w:rsidR="00F56150" w:rsidRPr="00E60EF4">
        <w:rPr>
          <w:rFonts w:cs="Arial"/>
          <w:color w:val="000000" w:themeColor="text1"/>
          <w:sz w:val="22"/>
          <w:szCs w:val="22"/>
        </w:rPr>
        <w:t xml:space="preserve">№ </w:t>
      </w:r>
      <w:r w:rsidR="003E36D0" w:rsidRPr="00E60EF4">
        <w:rPr>
          <w:rFonts w:cs="Arial"/>
          <w:color w:val="000000" w:themeColor="text1"/>
          <w:sz w:val="22"/>
          <w:szCs w:val="22"/>
        </w:rPr>
        <w:t>3</w:t>
      </w:r>
    </w:p>
    <w:p w:rsidR="00F56150" w:rsidRPr="00E60EF4" w:rsidRDefault="00F56150" w:rsidP="00622DF4">
      <w:pPr>
        <w:ind w:firstLine="709"/>
        <w:contextualSpacing/>
        <w:rPr>
          <w:rFonts w:cs="Arial"/>
          <w:color w:val="000000" w:themeColor="text1"/>
          <w:sz w:val="22"/>
          <w:szCs w:val="22"/>
          <w:lang w:eastAsia="ar-SA"/>
        </w:rPr>
      </w:pPr>
    </w:p>
    <w:p w:rsidR="00F56150" w:rsidRPr="00E60EF4" w:rsidRDefault="00F56150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Реестр</w:t>
      </w:r>
    </w:p>
    <w:p w:rsidR="00F56150" w:rsidRPr="00E60EF4" w:rsidRDefault="00622DF4" w:rsidP="00096751">
      <w:pPr>
        <w:ind w:firstLine="709"/>
        <w:jc w:val="center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детских игровых и спортивных площадок</w:t>
      </w: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tbl>
      <w:tblPr>
        <w:tblW w:w="11264" w:type="dxa"/>
        <w:tblInd w:w="-1452" w:type="dxa"/>
        <w:tblLayout w:type="fixed"/>
        <w:tblLook w:val="00A0"/>
      </w:tblPr>
      <w:tblGrid>
        <w:gridCol w:w="851"/>
        <w:gridCol w:w="1766"/>
        <w:gridCol w:w="1276"/>
        <w:gridCol w:w="993"/>
        <w:gridCol w:w="1417"/>
        <w:gridCol w:w="1134"/>
        <w:gridCol w:w="1276"/>
        <w:gridCol w:w="1276"/>
        <w:gridCol w:w="1275"/>
      </w:tblGrid>
      <w:tr w:rsidR="00622DF4" w:rsidRPr="00E60EF4" w:rsidTr="000967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№</w:t>
            </w:r>
            <w:bookmarkStart w:id="1" w:name="_GoBack"/>
            <w:bookmarkEnd w:id="1"/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Место нахождения объекта (адрес)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 xml:space="preserve">Организация ответственная за эксплуатацию объекта, Ф.И.О. руководителя, контактные телефоны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Наличие нормативного документа об эксплуатации (паспорт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Общее техническое состояние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622DF4" w:rsidRPr="00E60EF4" w:rsidTr="000967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E60E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  <w:sz w:val="22"/>
                <w:szCs w:val="22"/>
              </w:rPr>
            </w:pPr>
            <w:r w:rsidRPr="00E60EF4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</w:p>
    <w:p w:rsidR="00F56150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Исполнитель: ________________ ________________ ________________</w:t>
      </w:r>
    </w:p>
    <w:p w:rsidR="00622DF4" w:rsidRPr="00E60EF4" w:rsidRDefault="00F56150" w:rsidP="00622DF4">
      <w:pPr>
        <w:ind w:firstLine="709"/>
        <w:rPr>
          <w:rFonts w:cs="Arial"/>
          <w:color w:val="000000" w:themeColor="text1"/>
          <w:sz w:val="22"/>
          <w:szCs w:val="22"/>
        </w:rPr>
      </w:pPr>
      <w:r w:rsidRPr="00E60EF4">
        <w:rPr>
          <w:rFonts w:cs="Arial"/>
          <w:color w:val="000000" w:themeColor="text1"/>
          <w:sz w:val="22"/>
          <w:szCs w:val="22"/>
        </w:rPr>
        <w:t>должность подпись ФИО</w:t>
      </w:r>
    </w:p>
    <w:sectPr w:rsidR="00622DF4" w:rsidRPr="00E60EF4" w:rsidSect="00622DF4">
      <w:pgSz w:w="11906" w:h="16838" w:code="9"/>
      <w:pgMar w:top="2268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FE"/>
    <w:rsid w:val="000925FD"/>
    <w:rsid w:val="00096751"/>
    <w:rsid w:val="0010662D"/>
    <w:rsid w:val="00110CCE"/>
    <w:rsid w:val="0017547E"/>
    <w:rsid w:val="001915C4"/>
    <w:rsid w:val="00195088"/>
    <w:rsid w:val="002044FE"/>
    <w:rsid w:val="00285047"/>
    <w:rsid w:val="00370BBE"/>
    <w:rsid w:val="003C68EE"/>
    <w:rsid w:val="003E36D0"/>
    <w:rsid w:val="003E4AF1"/>
    <w:rsid w:val="005E45A5"/>
    <w:rsid w:val="00622DF4"/>
    <w:rsid w:val="006C3D7A"/>
    <w:rsid w:val="00751E38"/>
    <w:rsid w:val="007D24B6"/>
    <w:rsid w:val="007E258C"/>
    <w:rsid w:val="008F5799"/>
    <w:rsid w:val="00933AF7"/>
    <w:rsid w:val="00936FED"/>
    <w:rsid w:val="0095262B"/>
    <w:rsid w:val="00996146"/>
    <w:rsid w:val="009B4B63"/>
    <w:rsid w:val="00A40BCB"/>
    <w:rsid w:val="00AE0D64"/>
    <w:rsid w:val="00AF0163"/>
    <w:rsid w:val="00BB0F3B"/>
    <w:rsid w:val="00BC256A"/>
    <w:rsid w:val="00BF3C7B"/>
    <w:rsid w:val="00C0357C"/>
    <w:rsid w:val="00C41170"/>
    <w:rsid w:val="00C56990"/>
    <w:rsid w:val="00C8181E"/>
    <w:rsid w:val="00CA13D0"/>
    <w:rsid w:val="00CF72F4"/>
    <w:rsid w:val="00D14845"/>
    <w:rsid w:val="00D43008"/>
    <w:rsid w:val="00E1430E"/>
    <w:rsid w:val="00E60EF4"/>
    <w:rsid w:val="00E86550"/>
    <w:rsid w:val="00E871FE"/>
    <w:rsid w:val="00EA2A32"/>
    <w:rsid w:val="00EB71A7"/>
    <w:rsid w:val="00F478DC"/>
    <w:rsid w:val="00F56150"/>
    <w:rsid w:val="00F8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61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6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61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6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919C-E737-4720-ABB7-130AF45E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60</cp:revision>
  <cp:lastPrinted>2025-02-24T05:40:00Z</cp:lastPrinted>
  <dcterms:created xsi:type="dcterms:W3CDTF">2025-02-17T10:15:00Z</dcterms:created>
  <dcterms:modified xsi:type="dcterms:W3CDTF">2025-02-24T05:41:00Z</dcterms:modified>
</cp:coreProperties>
</file>