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74" w:rsidRPr="00F3522E" w:rsidRDefault="009E2F74" w:rsidP="009E2F7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9E2F74" w:rsidRPr="00F3522E" w:rsidRDefault="009E2F74" w:rsidP="009E2F7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9E2F74" w:rsidRPr="00F3522E" w:rsidRDefault="009E2F74" w:rsidP="009E2F7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9E2F74" w:rsidRPr="00F3522E" w:rsidRDefault="009E2F74" w:rsidP="009E2F7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9E2F74" w:rsidRPr="00F3522E" w:rsidRDefault="009E2F74" w:rsidP="009E2F7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2F74" w:rsidRPr="00F3522E" w:rsidRDefault="009E2F74" w:rsidP="009E2F7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9E2F74" w:rsidRDefault="009E2F74" w:rsidP="009E2F7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E2F74" w:rsidRDefault="009E2F74" w:rsidP="009E2F74">
      <w:pPr>
        <w:tabs>
          <w:tab w:val="left" w:pos="432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25.07.2023г</w:t>
      </w:r>
      <w:r>
        <w:rPr>
          <w:rFonts w:ascii="Arial" w:hAnsi="Arial" w:cs="Arial"/>
          <w:color w:val="000000" w:themeColor="text1"/>
          <w:sz w:val="24"/>
          <w:szCs w:val="24"/>
        </w:rPr>
        <w:tab/>
        <w:t>№148</w:t>
      </w:r>
    </w:p>
    <w:p w:rsidR="009E2F74" w:rsidRDefault="009E2F74" w:rsidP="009E2F7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Новобелая</w:t>
      </w:r>
    </w:p>
    <w:p w:rsidR="009E2F74" w:rsidRPr="00F3522E" w:rsidRDefault="009E2F74" w:rsidP="009E2F7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E2F74" w:rsidRDefault="009E2F74" w:rsidP="009E2F74">
      <w:pPr>
        <w:tabs>
          <w:tab w:val="left" w:pos="1605"/>
        </w:tabs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E2F74" w:rsidRPr="00F3522E" w:rsidRDefault="009E2F74" w:rsidP="009E2F7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 Новобелянского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22.05.2018г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года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 137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Правил благоустройства территории   Новобелянского сельского поселения Кантемировского муниципального района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9E2F74" w:rsidRPr="00F3522E" w:rsidRDefault="009E2F74" w:rsidP="009E2F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2F74" w:rsidRPr="00F3522E" w:rsidRDefault="009E2F74" w:rsidP="009E2F74">
      <w:pPr>
        <w:shd w:val="clear" w:color="auto" w:fill="FFFFFF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законодательством нормативно-правовых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актов Новобелянского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руководствуясь </w:t>
      </w:r>
      <w:r w:rsidR="00E47961">
        <w:rPr>
          <w:rFonts w:ascii="Arial" w:hAnsi="Arial" w:cs="Arial"/>
          <w:color w:val="000000" w:themeColor="text1"/>
          <w:sz w:val="24"/>
          <w:szCs w:val="24"/>
        </w:rPr>
        <w:t>Протестом Прокуратуры Кантемировского района от 30.05.2023г № 2-1-2023г на решение Совета народных депутатов  Новобелянского сельского поселения от 22.05.2018г №137 «Об утверждении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7961">
        <w:rPr>
          <w:rFonts w:ascii="Arial" w:hAnsi="Arial" w:cs="Arial"/>
          <w:color w:val="000000" w:themeColor="text1"/>
          <w:sz w:val="24"/>
          <w:szCs w:val="24"/>
        </w:rPr>
        <w:t xml:space="preserve">  Правил благоустройства территории Новобелянского сельского поселения Кантемировского муниципального района Воронежской области»</w:t>
      </w:r>
      <w:proofErr w:type="gramStart"/>
      <w:r w:rsidR="00E47961">
        <w:rPr>
          <w:rFonts w:ascii="Arial" w:hAnsi="Arial" w:cs="Arial"/>
          <w:color w:val="000000" w:themeColor="text1"/>
          <w:sz w:val="24"/>
          <w:szCs w:val="24"/>
        </w:rPr>
        <w:t>,п</w:t>
      </w:r>
      <w:proofErr w:type="gramEnd"/>
      <w:r w:rsidRPr="009E2F74">
        <w:rPr>
          <w:rFonts w:ascii="Arial" w:hAnsi="Arial" w:cs="Arial"/>
          <w:color w:val="000000" w:themeColor="text1"/>
          <w:sz w:val="24"/>
          <w:szCs w:val="24"/>
          <w:lang w:bidi="ru-RU"/>
        </w:rPr>
        <w:t>ротестом Воронежской межрайонной природоохранной прокуратуры от 29.06.2023г №</w:t>
      </w:r>
      <w:proofErr w:type="gramStart"/>
      <w:r w:rsidRPr="009E2F74">
        <w:rPr>
          <w:rFonts w:ascii="Arial" w:hAnsi="Arial" w:cs="Arial"/>
          <w:color w:val="000000" w:themeColor="text1"/>
          <w:sz w:val="24"/>
          <w:szCs w:val="24"/>
          <w:lang w:bidi="ru-RU"/>
        </w:rPr>
        <w:t>2-1-2023</w:t>
      </w:r>
      <w:r w:rsidRPr="009E2F74">
        <w:rPr>
          <w:rFonts w:ascii="Arial" w:hAnsi="Arial" w:cs="Arial"/>
          <w:color w:val="000000" w:themeColor="text1"/>
          <w:sz w:val="24"/>
          <w:szCs w:val="24"/>
        </w:rPr>
        <w:t xml:space="preserve"> на решение Совета народных депутатов Новобелянского сельского поселения от 22.05.2018 № 137 «Об утверждении Правил благоустройства территории Новобелянского сельского поселения Кантемировского муниципального района Воронежской области», </w:t>
      </w:r>
      <w:r w:rsidR="00E47961">
        <w:rPr>
          <w:rFonts w:ascii="Arial" w:hAnsi="Arial" w:cs="Arial"/>
          <w:color w:val="000000" w:themeColor="text1"/>
          <w:sz w:val="24"/>
          <w:szCs w:val="24"/>
        </w:rPr>
        <w:t>э</w:t>
      </w:r>
      <w:r>
        <w:rPr>
          <w:rFonts w:ascii="Arial" w:hAnsi="Arial" w:cs="Arial"/>
          <w:color w:val="000000" w:themeColor="text1"/>
          <w:sz w:val="24"/>
          <w:szCs w:val="24"/>
        </w:rPr>
        <w:t>кспертным</w:t>
      </w:r>
      <w:r w:rsidRPr="004F73D0">
        <w:rPr>
          <w:rFonts w:ascii="Arial" w:hAnsi="Arial" w:cs="Arial"/>
          <w:color w:val="000000" w:themeColor="text1"/>
          <w:sz w:val="24"/>
          <w:szCs w:val="24"/>
        </w:rPr>
        <w:t xml:space="preserve"> заключение</w:t>
      </w:r>
      <w:r>
        <w:rPr>
          <w:rFonts w:ascii="Arial" w:hAnsi="Arial" w:cs="Arial"/>
          <w:color w:val="000000" w:themeColor="text1"/>
          <w:sz w:val="24"/>
          <w:szCs w:val="24"/>
        </w:rPr>
        <w:t>м</w:t>
      </w:r>
      <w:r w:rsidRPr="004F73D0">
        <w:rPr>
          <w:rFonts w:ascii="Arial" w:hAnsi="Arial" w:cs="Arial"/>
          <w:color w:val="000000" w:themeColor="text1"/>
          <w:sz w:val="24"/>
          <w:szCs w:val="24"/>
        </w:rPr>
        <w:t xml:space="preserve"> Правового управления Правительства Воронежской области от 10.07.2023 Г. № 19-62/20-1340-П, </w:t>
      </w:r>
      <w:r w:rsidRPr="009E2F74">
        <w:rPr>
          <w:rFonts w:ascii="Arial" w:hAnsi="Arial" w:cs="Arial"/>
          <w:color w:val="000000" w:themeColor="text1"/>
          <w:sz w:val="24"/>
          <w:szCs w:val="24"/>
        </w:rPr>
        <w:t>на решение Совета народных депутатов Новобелянского сельского поселения от 22.05.2018 № 137 «Об утверждении Правил благоустройства территории Новобелянского сельского поселения Кантемировского муниципального района Воронежской</w:t>
      </w:r>
      <w:proofErr w:type="gramEnd"/>
      <w:r w:rsidRPr="009E2F74">
        <w:rPr>
          <w:rFonts w:ascii="Arial" w:hAnsi="Arial" w:cs="Arial"/>
          <w:color w:val="000000" w:themeColor="text1"/>
          <w:sz w:val="24"/>
          <w:szCs w:val="24"/>
        </w:rPr>
        <w:t xml:space="preserve"> области</w:t>
      </w:r>
      <w:proofErr w:type="gramStart"/>
      <w:r w:rsidRPr="009E2F74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 редакции от28.04.2023 №135),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proofErr w:type="spellStart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spellEnd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е </w:t>
      </w:r>
      <w:proofErr w:type="spellStart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ш</w:t>
      </w:r>
      <w:proofErr w:type="spellEnd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и л:</w:t>
      </w:r>
    </w:p>
    <w:p w:rsidR="009E2F74" w:rsidRPr="00F3522E" w:rsidRDefault="009E2F74" w:rsidP="009E2F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Новобелянского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 от 22.05.2018г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№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137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Правил благоустройства территории   Новобелянского  сельского поселения Кантемировского муниципального района</w:t>
      </w:r>
      <w:r w:rsidR="00E4796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  <w:bookmarkStart w:id="0" w:name="_GoBack"/>
      <w:bookmarkEnd w:id="0"/>
    </w:p>
    <w:p w:rsidR="009E2F74" w:rsidRPr="009E2F74" w:rsidRDefault="009E2F74" w:rsidP="009E2F74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E2F74" w:rsidRPr="009E2F74" w:rsidRDefault="009E2F74" w:rsidP="009E2F74">
      <w:pPr>
        <w:tabs>
          <w:tab w:val="left" w:pos="903"/>
        </w:tabs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E2F74">
        <w:rPr>
          <w:rFonts w:ascii="Arial" w:hAnsi="Arial" w:cs="Arial"/>
          <w:bCs/>
          <w:color w:val="000000" w:themeColor="text1"/>
          <w:sz w:val="24"/>
          <w:szCs w:val="24"/>
        </w:rPr>
        <w:t>1.1. После абзаца 7 пункта 1.4 Правил благоустройства дополнить абзацем следующего содержания:</w:t>
      </w: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hAnsi="Arial" w:cs="Arial"/>
          <w:bCs/>
          <w:color w:val="000000" w:themeColor="text1"/>
          <w:sz w:val="24"/>
          <w:szCs w:val="24"/>
        </w:rPr>
        <w:t>«- р</w:t>
      </w: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егиональный центр компетенций по вопросам городской среды Воронежской области</w:t>
      </w:r>
      <w:proofErr w:type="gramStart"/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;»</w:t>
      </w:r>
      <w:proofErr w:type="gramEnd"/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1.2. В пункте 1.6 Правил благоустройства:</w:t>
      </w: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1.2.1. абзац 2 изложить в следующей редакции:</w:t>
      </w: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«-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территорий;»;</w:t>
      </w:r>
      <w:proofErr w:type="gramEnd"/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1.2.2. абзац 6 изложить в следующей редакции:</w:t>
      </w: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«-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территории;»;</w:t>
      </w:r>
      <w:proofErr w:type="gramEnd"/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1.3. Дополнить Правила благоустройства пунктом 1.7 следующего содержания:</w:t>
      </w: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«1.7. Правила подлежат размещению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.»;</w:t>
      </w:r>
      <w:proofErr w:type="gramEnd"/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1.4. Пункт 4.3.1 Правил благоустройства изложить в следующей редакции:</w:t>
      </w: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«4.3.1.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Допускается уменьшение не более чем на 25% указанных в настоящем пункте Правил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№ 1 к санитарным правилам и нормам </w:t>
      </w:r>
      <w:proofErr w:type="spellStart"/>
      <w:r w:rsidRPr="009E2F74">
        <w:rPr>
          <w:rFonts w:ascii="Arial" w:hAnsi="Arial" w:cs="Arial"/>
          <w:color w:val="000000" w:themeColor="text1"/>
          <w:sz w:val="24"/>
          <w:szCs w:val="24"/>
        </w:rPr>
        <w:t>СанПиН</w:t>
      </w:r>
      <w:proofErr w:type="spellEnd"/>
      <w:r w:rsidRPr="009E2F74">
        <w:rPr>
          <w:rFonts w:ascii="Arial" w:hAnsi="Arial" w:cs="Arial"/>
          <w:color w:val="000000" w:themeColor="text1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</w:t>
      </w:r>
      <w:proofErr w:type="gramEnd"/>
      <w:r w:rsidRPr="009E2F74">
        <w:rPr>
          <w:rFonts w:ascii="Arial" w:hAnsi="Arial" w:cs="Arial"/>
          <w:color w:val="000000" w:themeColor="text1"/>
          <w:sz w:val="24"/>
          <w:szCs w:val="24"/>
        </w:rPr>
        <w:t xml:space="preserve">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РФ от 28.01.2021 № 3.».</w:t>
      </w:r>
    </w:p>
    <w:p w:rsidR="009E2F74" w:rsidRPr="009E2F74" w:rsidRDefault="009E2F74" w:rsidP="009E2F74">
      <w:pPr>
        <w:tabs>
          <w:tab w:val="left" w:pos="903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2F74" w:rsidRPr="009E2F74" w:rsidRDefault="009E2F74" w:rsidP="009E2F74">
      <w:pPr>
        <w:tabs>
          <w:tab w:val="left" w:pos="903"/>
        </w:tabs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E2F74">
        <w:rPr>
          <w:rFonts w:ascii="Arial" w:hAnsi="Arial" w:cs="Arial"/>
          <w:color w:val="000000" w:themeColor="text1"/>
          <w:sz w:val="24"/>
          <w:szCs w:val="24"/>
        </w:rPr>
        <w:t>1.5.</w:t>
      </w:r>
      <w:r w:rsidRPr="009E2F74">
        <w:rPr>
          <w:rFonts w:ascii="Arial" w:hAnsi="Arial" w:cs="Arial"/>
          <w:bCs/>
          <w:color w:val="000000" w:themeColor="text1"/>
          <w:sz w:val="24"/>
          <w:szCs w:val="24"/>
        </w:rPr>
        <w:t xml:space="preserve"> Дополнить пункт 8.3 Правил благоустройства территории Новобелянского сельского поселения подпунктом 8.3.3 следующего содержания:</w:t>
      </w:r>
    </w:p>
    <w:p w:rsidR="009E2F74" w:rsidRPr="009E2F74" w:rsidRDefault="009E2F74" w:rsidP="009E2F74">
      <w:pPr>
        <w:tabs>
          <w:tab w:val="left" w:pos="589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hAnsi="Arial" w:cs="Arial"/>
          <w:bCs/>
          <w:color w:val="000000" w:themeColor="text1"/>
          <w:sz w:val="24"/>
          <w:szCs w:val="24"/>
        </w:rPr>
        <w:t xml:space="preserve">«8.3.3. </w:t>
      </w: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9E2F74" w:rsidRPr="009E2F74" w:rsidRDefault="009E2F74" w:rsidP="009E2F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9E2F74">
        <w:rPr>
          <w:rFonts w:ascii="Arial" w:eastAsiaTheme="minorHAnsi" w:hAnsi="Arial" w:cs="Arial"/>
          <w:color w:val="000000" w:themeColor="text1"/>
          <w:sz w:val="24"/>
          <w:szCs w:val="24"/>
        </w:rPr>
        <w:t>.»;</w:t>
      </w:r>
      <w:proofErr w:type="gramEnd"/>
    </w:p>
    <w:p w:rsidR="009E2F74" w:rsidRPr="009E2F74" w:rsidRDefault="009E2F74" w:rsidP="009E2F74">
      <w:pPr>
        <w:tabs>
          <w:tab w:val="left" w:pos="589"/>
        </w:tabs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E2F74">
        <w:rPr>
          <w:rFonts w:ascii="Arial" w:hAnsi="Arial" w:cs="Arial"/>
          <w:bCs/>
          <w:color w:val="000000" w:themeColor="text1"/>
          <w:sz w:val="24"/>
          <w:szCs w:val="24"/>
        </w:rPr>
        <w:t>1.6. Абзац 1 пункта 10.2 Правил изложить в следующей редакции:</w:t>
      </w:r>
    </w:p>
    <w:p w:rsidR="009E2F74" w:rsidRPr="009E2F74" w:rsidRDefault="009E2F74" w:rsidP="009E2F74">
      <w:pPr>
        <w:tabs>
          <w:tab w:val="left" w:pos="58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F74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9E2F74">
        <w:rPr>
          <w:rFonts w:ascii="Arial" w:hAnsi="Arial" w:cs="Arial"/>
          <w:color w:val="000000" w:themeColor="text1"/>
          <w:sz w:val="24"/>
          <w:szCs w:val="24"/>
          <w:lang w:bidi="ru-RU"/>
        </w:rPr>
        <w:t>10.2. Виды работ по капитальному ремонту, ремонту, содержанию объектов</w:t>
      </w:r>
      <w:r w:rsidRPr="009E2F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2F74">
        <w:rPr>
          <w:rFonts w:ascii="Arial" w:hAnsi="Arial" w:cs="Arial"/>
          <w:color w:val="000000" w:themeColor="text1"/>
          <w:sz w:val="24"/>
          <w:szCs w:val="24"/>
          <w:lang w:bidi="ru-RU"/>
        </w:rPr>
        <w:t>благоустройства, относящихся к составу объектов улично-дорожной сети, определены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</w:t>
      </w:r>
      <w:proofErr w:type="gramStart"/>
      <w:r w:rsidRPr="009E2F74">
        <w:rPr>
          <w:rFonts w:ascii="Arial" w:hAnsi="Arial" w:cs="Arial"/>
          <w:color w:val="000000" w:themeColor="text1"/>
          <w:sz w:val="24"/>
          <w:szCs w:val="24"/>
          <w:lang w:bidi="ru-RU"/>
        </w:rPr>
        <w:t>.»</w:t>
      </w:r>
      <w:proofErr w:type="gramEnd"/>
      <w:r w:rsidRPr="009E2F74">
        <w:rPr>
          <w:rFonts w:ascii="Arial" w:hAnsi="Arial" w:cs="Arial"/>
          <w:color w:val="000000" w:themeColor="text1"/>
          <w:sz w:val="24"/>
          <w:szCs w:val="24"/>
          <w:lang w:bidi="ru-RU"/>
        </w:rPr>
        <w:t>.</w:t>
      </w:r>
    </w:p>
    <w:p w:rsidR="009E2F74" w:rsidRPr="009E2F74" w:rsidRDefault="009E2F74" w:rsidP="009E2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2F74" w:rsidRDefault="009E2F74" w:rsidP="009E2F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 Опубликовать настоящее решение 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9E2F74" w:rsidRPr="00F3522E" w:rsidRDefault="009E2F74" w:rsidP="009E2F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494"/>
        <w:gridCol w:w="3985"/>
        <w:gridCol w:w="2159"/>
      </w:tblGrid>
      <w:tr w:rsidR="009E2F74" w:rsidRPr="00F3522E" w:rsidTr="003129E1">
        <w:tc>
          <w:tcPr>
            <w:tcW w:w="3494" w:type="dxa"/>
            <w:hideMark/>
          </w:tcPr>
          <w:p w:rsidR="00E47961" w:rsidRDefault="00E47961" w:rsidP="003129E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9E2F74" w:rsidRPr="00F3522E" w:rsidRDefault="009E2F74" w:rsidP="003129E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Новобелянского 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85" w:type="dxa"/>
          </w:tcPr>
          <w:p w:rsidR="009E2F74" w:rsidRDefault="009E2F74" w:rsidP="003129E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E47961" w:rsidRPr="00F3522E" w:rsidRDefault="00E47961" w:rsidP="003129E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hideMark/>
          </w:tcPr>
          <w:p w:rsidR="00E47961" w:rsidRDefault="00E47961" w:rsidP="003129E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</w:pPr>
          </w:p>
          <w:p w:rsidR="009E2F74" w:rsidRPr="00115C5C" w:rsidRDefault="009E2F74" w:rsidP="003129E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</w:pPr>
            <w:proofErr w:type="spellStart"/>
            <w:r w:rsidRPr="00115C5C"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  <w:t>А.М.Яневич</w:t>
            </w:r>
            <w:proofErr w:type="spellEnd"/>
          </w:p>
        </w:tc>
      </w:tr>
    </w:tbl>
    <w:p w:rsidR="009E2F74" w:rsidRPr="00F3522E" w:rsidRDefault="009E2F74" w:rsidP="009E2F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261"/>
        <w:gridCol w:w="2710"/>
      </w:tblGrid>
      <w:tr w:rsidR="009E2F74" w:rsidRPr="00F3522E" w:rsidTr="003129E1">
        <w:tc>
          <w:tcPr>
            <w:tcW w:w="3510" w:type="dxa"/>
            <w:hideMark/>
          </w:tcPr>
          <w:p w:rsidR="009E2F74" w:rsidRPr="00F3522E" w:rsidRDefault="009E2F74" w:rsidP="003129E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Новобелянского 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61" w:type="dxa"/>
          </w:tcPr>
          <w:p w:rsidR="009E2F74" w:rsidRPr="00F3522E" w:rsidRDefault="009E2F74" w:rsidP="003129E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710" w:type="dxa"/>
            <w:hideMark/>
          </w:tcPr>
          <w:p w:rsidR="00E47961" w:rsidRDefault="009E2F74" w:rsidP="003129E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</w:p>
          <w:p w:rsidR="009E2F74" w:rsidRPr="00F3522E" w:rsidRDefault="00E47961" w:rsidP="003129E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9E2F7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С.Д.Шинкаренко</w:t>
            </w:r>
            <w:proofErr w:type="spellEnd"/>
            <w:r w:rsidR="009E2F7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E2F74" w:rsidRPr="00F3522E" w:rsidRDefault="009E2F74" w:rsidP="009E2F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E2F74" w:rsidRPr="00F3522E" w:rsidSect="00E47961">
      <w:pgSz w:w="11906" w:h="16838"/>
      <w:pgMar w:top="15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F74"/>
    <w:rsid w:val="00325346"/>
    <w:rsid w:val="005E2ABE"/>
    <w:rsid w:val="00806998"/>
    <w:rsid w:val="009E2F74"/>
    <w:rsid w:val="00E47961"/>
    <w:rsid w:val="00EF3A90"/>
    <w:rsid w:val="00F7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F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2023-07-31T10:33:00Z</cp:lastPrinted>
  <dcterms:created xsi:type="dcterms:W3CDTF">2023-07-24T08:18:00Z</dcterms:created>
  <dcterms:modified xsi:type="dcterms:W3CDTF">2023-07-31T10:37:00Z</dcterms:modified>
</cp:coreProperties>
</file>