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59" w:rsidRPr="002D630B" w:rsidRDefault="00170359" w:rsidP="002D630B">
      <w:pPr>
        <w:shd w:val="clear" w:color="auto" w:fill="FFFFFF"/>
        <w:ind w:firstLine="709"/>
        <w:jc w:val="center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>АДМИНИСТРАЦИЯ</w:t>
      </w:r>
      <w:r w:rsidR="00CD3D80">
        <w:rPr>
          <w:rFonts w:cs="Arial"/>
          <w:color w:val="000000" w:themeColor="text1"/>
        </w:rPr>
        <w:t xml:space="preserve">  </w:t>
      </w:r>
    </w:p>
    <w:p w:rsidR="00170359" w:rsidRPr="002D630B" w:rsidRDefault="00CD3D80" w:rsidP="00CD3D80">
      <w:pPr>
        <w:shd w:val="clear" w:color="auto" w:fill="FFFFFF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           НОВОБЕЛЯНСКОГО </w:t>
      </w:r>
      <w:r w:rsidR="00170359" w:rsidRPr="002D630B">
        <w:rPr>
          <w:rFonts w:cs="Arial"/>
          <w:color w:val="000000" w:themeColor="text1"/>
        </w:rPr>
        <w:t xml:space="preserve"> СЕЛЬСКОГО ПОСЕЛЕНИЯ</w:t>
      </w:r>
    </w:p>
    <w:p w:rsidR="00170359" w:rsidRPr="002D630B" w:rsidRDefault="00A73C52" w:rsidP="002D630B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>КАНТЕМИРОВСКОГО</w:t>
      </w:r>
      <w:r w:rsidR="00170359" w:rsidRPr="002D630B">
        <w:rPr>
          <w:rFonts w:cs="Arial"/>
          <w:color w:val="000000" w:themeColor="text1"/>
        </w:rPr>
        <w:t xml:space="preserve"> МУНИЦИПАЛЬНОГО РАЙОНА</w:t>
      </w:r>
    </w:p>
    <w:p w:rsidR="00170359" w:rsidRPr="002D630B" w:rsidRDefault="00170359" w:rsidP="002D630B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>ВОРОНЕЖСКОЙ ОБЛАСТИ</w:t>
      </w:r>
    </w:p>
    <w:p w:rsidR="00170359" w:rsidRPr="002D630B" w:rsidRDefault="00170359" w:rsidP="002D630B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170359" w:rsidRPr="002D630B" w:rsidRDefault="00170359" w:rsidP="002D630B">
      <w:pPr>
        <w:tabs>
          <w:tab w:val="left" w:pos="708"/>
          <w:tab w:val="center" w:pos="4677"/>
          <w:tab w:val="center" w:pos="5102"/>
          <w:tab w:val="right" w:pos="9355"/>
        </w:tabs>
        <w:ind w:firstLine="709"/>
        <w:jc w:val="center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>ПОСТАНОВЛЕНИЕ</w:t>
      </w:r>
    </w:p>
    <w:p w:rsidR="00170359" w:rsidRPr="002D630B" w:rsidRDefault="00170359" w:rsidP="002D630B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  <w:color w:val="000000" w:themeColor="text1"/>
          <w:spacing w:val="40"/>
        </w:rPr>
      </w:pPr>
    </w:p>
    <w:p w:rsidR="00170359" w:rsidRDefault="00170359" w:rsidP="00CD3D80">
      <w:pPr>
        <w:tabs>
          <w:tab w:val="left" w:pos="708"/>
          <w:tab w:val="center" w:pos="4677"/>
          <w:tab w:val="right" w:pos="9355"/>
        </w:tabs>
        <w:ind w:firstLine="0"/>
        <w:jc w:val="left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 xml:space="preserve">от </w:t>
      </w:r>
      <w:r w:rsidR="00CD3D80">
        <w:rPr>
          <w:rFonts w:cs="Arial"/>
          <w:color w:val="000000" w:themeColor="text1"/>
        </w:rPr>
        <w:t xml:space="preserve"> 03.11.2022</w:t>
      </w:r>
      <w:r w:rsidRPr="002D630B">
        <w:rPr>
          <w:rFonts w:cs="Arial"/>
          <w:color w:val="000000" w:themeColor="text1"/>
        </w:rPr>
        <w:t xml:space="preserve"> года </w:t>
      </w:r>
      <w:r w:rsidR="00CD3D80">
        <w:rPr>
          <w:rFonts w:cs="Arial"/>
          <w:color w:val="000000" w:themeColor="text1"/>
        </w:rPr>
        <w:t xml:space="preserve">        </w:t>
      </w:r>
      <w:r w:rsidRPr="002D630B">
        <w:rPr>
          <w:rFonts w:cs="Arial"/>
          <w:color w:val="000000" w:themeColor="text1"/>
        </w:rPr>
        <w:t xml:space="preserve">№ </w:t>
      </w:r>
      <w:r w:rsidR="00CD3D80">
        <w:rPr>
          <w:rFonts w:cs="Arial"/>
          <w:color w:val="000000" w:themeColor="text1"/>
        </w:rPr>
        <w:t xml:space="preserve">39 </w:t>
      </w:r>
    </w:p>
    <w:p w:rsidR="00CD3D80" w:rsidRPr="002D630B" w:rsidRDefault="00CD3D80" w:rsidP="00CD3D80">
      <w:pPr>
        <w:tabs>
          <w:tab w:val="left" w:pos="708"/>
          <w:tab w:val="center" w:pos="4677"/>
          <w:tab w:val="right" w:pos="9355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с. Новобелая</w:t>
      </w:r>
    </w:p>
    <w:p w:rsidR="00170359" w:rsidRPr="002D630B" w:rsidRDefault="00170359" w:rsidP="002D630B">
      <w:pPr>
        <w:tabs>
          <w:tab w:val="left" w:pos="708"/>
          <w:tab w:val="center" w:pos="1890"/>
          <w:tab w:val="center" w:pos="4677"/>
          <w:tab w:val="center" w:pos="7200"/>
          <w:tab w:val="right" w:pos="9355"/>
        </w:tabs>
        <w:ind w:firstLine="709"/>
        <w:rPr>
          <w:rFonts w:cs="Arial"/>
          <w:color w:val="000000" w:themeColor="text1"/>
        </w:rPr>
      </w:pPr>
    </w:p>
    <w:p w:rsidR="00D8143D" w:rsidRDefault="00D8143D" w:rsidP="00D8143D">
      <w:pPr>
        <w:ind w:firstLine="0"/>
        <w:jc w:val="left"/>
        <w:rPr>
          <w:rFonts w:cs="Arial"/>
          <w:sz w:val="26"/>
          <w:szCs w:val="26"/>
        </w:rPr>
      </w:pPr>
      <w:r w:rsidRPr="00D8143D">
        <w:rPr>
          <w:rFonts w:cs="Arial"/>
          <w:sz w:val="26"/>
          <w:szCs w:val="26"/>
        </w:rPr>
        <w:t xml:space="preserve">О внесении изменений в постановление </w:t>
      </w:r>
      <w:r>
        <w:rPr>
          <w:rFonts w:cs="Arial"/>
          <w:sz w:val="26"/>
          <w:szCs w:val="26"/>
        </w:rPr>
        <w:t xml:space="preserve">администрации </w:t>
      </w:r>
    </w:p>
    <w:p w:rsidR="00D8143D" w:rsidRDefault="00D8143D" w:rsidP="00D8143D">
      <w:pPr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Новобелянского  </w:t>
      </w:r>
      <w:r w:rsidRPr="00D8143D">
        <w:rPr>
          <w:rFonts w:cs="Arial"/>
          <w:sz w:val="26"/>
          <w:szCs w:val="26"/>
        </w:rPr>
        <w:t>сель</w:t>
      </w:r>
      <w:r>
        <w:rPr>
          <w:rFonts w:cs="Arial"/>
          <w:sz w:val="26"/>
          <w:szCs w:val="26"/>
        </w:rPr>
        <w:t xml:space="preserve">ского поселения </w:t>
      </w:r>
      <w:proofErr w:type="gramStart"/>
      <w:r>
        <w:rPr>
          <w:rFonts w:cs="Arial"/>
          <w:sz w:val="26"/>
          <w:szCs w:val="26"/>
        </w:rPr>
        <w:t>от</w:t>
      </w:r>
      <w:proofErr w:type="gramEnd"/>
      <w:r>
        <w:rPr>
          <w:rFonts w:cs="Arial"/>
          <w:sz w:val="26"/>
          <w:szCs w:val="26"/>
        </w:rPr>
        <w:t xml:space="preserve"> </w:t>
      </w:r>
    </w:p>
    <w:p w:rsidR="00D8143D" w:rsidRPr="00D8143D" w:rsidRDefault="00D8143D" w:rsidP="00D8143D">
      <w:pPr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28.01.2022г  № 6</w:t>
      </w:r>
      <w:r w:rsidRPr="00D8143D">
        <w:rPr>
          <w:rFonts w:cs="Arial"/>
          <w:sz w:val="26"/>
          <w:szCs w:val="26"/>
        </w:rPr>
        <w:t xml:space="preserve"> «Об утверждении Порядка</w:t>
      </w:r>
    </w:p>
    <w:p w:rsidR="00D8143D" w:rsidRDefault="00D8143D" w:rsidP="00D8143D">
      <w:pPr>
        <w:ind w:firstLine="0"/>
        <w:jc w:val="left"/>
        <w:rPr>
          <w:rFonts w:cs="Arial"/>
          <w:sz w:val="26"/>
          <w:szCs w:val="26"/>
        </w:rPr>
      </w:pPr>
      <w:r w:rsidRPr="00D8143D">
        <w:rPr>
          <w:rFonts w:cs="Arial"/>
          <w:sz w:val="26"/>
          <w:szCs w:val="26"/>
        </w:rPr>
        <w:t xml:space="preserve">разработки и утверждения </w:t>
      </w:r>
      <w:proofErr w:type="gramStart"/>
      <w:r w:rsidRPr="00D8143D">
        <w:rPr>
          <w:rFonts w:cs="Arial"/>
          <w:sz w:val="26"/>
          <w:szCs w:val="26"/>
        </w:rPr>
        <w:t>административных</w:t>
      </w:r>
      <w:proofErr w:type="gramEnd"/>
    </w:p>
    <w:p w:rsidR="00D8143D" w:rsidRPr="00D8143D" w:rsidRDefault="00D8143D" w:rsidP="00D8143D">
      <w:pPr>
        <w:ind w:firstLine="0"/>
        <w:jc w:val="left"/>
        <w:rPr>
          <w:rFonts w:cs="Arial"/>
          <w:sz w:val="26"/>
          <w:szCs w:val="26"/>
        </w:rPr>
      </w:pPr>
      <w:r w:rsidRPr="00D8143D">
        <w:rPr>
          <w:rFonts w:cs="Arial"/>
          <w:sz w:val="26"/>
          <w:szCs w:val="26"/>
        </w:rPr>
        <w:t xml:space="preserve"> регламентов предоставления</w:t>
      </w:r>
      <w:r>
        <w:rPr>
          <w:rFonts w:cs="Arial"/>
          <w:sz w:val="26"/>
          <w:szCs w:val="26"/>
        </w:rPr>
        <w:t xml:space="preserve">  </w:t>
      </w:r>
      <w:r w:rsidRPr="00D8143D">
        <w:rPr>
          <w:rFonts w:cs="Arial"/>
          <w:sz w:val="26"/>
          <w:szCs w:val="26"/>
        </w:rPr>
        <w:t>муниципальных услуг»</w:t>
      </w:r>
    </w:p>
    <w:p w:rsidR="00170359" w:rsidRPr="002D630B" w:rsidRDefault="00CD3D80" w:rsidP="002D630B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</w:t>
      </w:r>
    </w:p>
    <w:p w:rsidR="00170359" w:rsidRPr="002D630B" w:rsidRDefault="00170359" w:rsidP="002D630B">
      <w:pPr>
        <w:ind w:firstLine="709"/>
        <w:rPr>
          <w:rFonts w:cs="Arial"/>
          <w:color w:val="000000" w:themeColor="text1"/>
        </w:rPr>
      </w:pPr>
    </w:p>
    <w:p w:rsidR="00170359" w:rsidRPr="002D630B" w:rsidRDefault="00170359" w:rsidP="002D630B">
      <w:pPr>
        <w:tabs>
          <w:tab w:val="left" w:pos="1035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 xml:space="preserve">В </w:t>
      </w:r>
      <w:r w:rsidR="00A73C52" w:rsidRPr="002D630B">
        <w:rPr>
          <w:rFonts w:cs="Arial"/>
          <w:color w:val="000000" w:themeColor="text1"/>
        </w:rPr>
        <w:t xml:space="preserve">целях обеспечения реализации норм </w:t>
      </w:r>
      <w:r w:rsidRPr="002D630B">
        <w:rPr>
          <w:rFonts w:cs="Arial"/>
          <w:color w:val="000000" w:themeColor="text1"/>
        </w:rPr>
        <w:t>Федеральн</w:t>
      </w:r>
      <w:r w:rsidR="00A73C52" w:rsidRPr="002D630B">
        <w:rPr>
          <w:rFonts w:cs="Arial"/>
          <w:color w:val="000000" w:themeColor="text1"/>
        </w:rPr>
        <w:t>ого</w:t>
      </w:r>
      <w:r w:rsidRPr="002D630B">
        <w:rPr>
          <w:rFonts w:cs="Arial"/>
          <w:color w:val="000000" w:themeColor="text1"/>
        </w:rPr>
        <w:t xml:space="preserve"> закон</w:t>
      </w:r>
      <w:r w:rsidR="00A73C52" w:rsidRPr="002D630B">
        <w:rPr>
          <w:rFonts w:cs="Arial"/>
          <w:color w:val="000000" w:themeColor="text1"/>
        </w:rPr>
        <w:t>а</w:t>
      </w:r>
      <w:r w:rsidRPr="002D630B">
        <w:rPr>
          <w:rFonts w:cs="Arial"/>
          <w:color w:val="000000" w:themeColor="text1"/>
        </w:rPr>
        <w:t xml:space="preserve"> от 27.07.2010 № 210 – ФЗ «Об организации предоставления государственных и муниципальных услуг» администрация </w:t>
      </w:r>
      <w:r w:rsidR="00CD3D80">
        <w:rPr>
          <w:rFonts w:cs="Arial"/>
          <w:color w:val="000000" w:themeColor="text1"/>
        </w:rPr>
        <w:t>Новобелянского</w:t>
      </w:r>
      <w:r w:rsidRPr="002D630B">
        <w:rPr>
          <w:rFonts w:cs="Arial"/>
          <w:color w:val="000000" w:themeColor="text1"/>
        </w:rPr>
        <w:t xml:space="preserve"> сельского поселения </w:t>
      </w:r>
      <w:r w:rsidR="00A73C52" w:rsidRPr="002D630B">
        <w:rPr>
          <w:rFonts w:cs="Arial"/>
          <w:color w:val="000000" w:themeColor="text1"/>
        </w:rPr>
        <w:t>Кантемировского</w:t>
      </w:r>
      <w:r w:rsidRPr="002D630B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7836E3" w:rsidRPr="007836E3">
        <w:rPr>
          <w:rFonts w:cs="Arial"/>
          <w:color w:val="000000" w:themeColor="text1"/>
        </w:rPr>
        <w:t xml:space="preserve"> </w:t>
      </w:r>
      <w:r w:rsidRPr="002D630B">
        <w:rPr>
          <w:rFonts w:cs="Arial"/>
          <w:color w:val="000000" w:themeColor="text1"/>
        </w:rPr>
        <w:t>ПОСТАНОВЛЯЕТ:</w:t>
      </w:r>
    </w:p>
    <w:p w:rsidR="00170359" w:rsidRPr="002D630B" w:rsidRDefault="00170359" w:rsidP="002D630B">
      <w:pPr>
        <w:tabs>
          <w:tab w:val="left" w:pos="750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 xml:space="preserve">1. </w:t>
      </w:r>
      <w:r w:rsidR="00A73C52" w:rsidRPr="002D630B">
        <w:rPr>
          <w:rFonts w:cs="Arial"/>
          <w:color w:val="000000" w:themeColor="text1"/>
        </w:rPr>
        <w:t>Утвердить прилагаемые изменения, которые вносятся в постановле</w:t>
      </w:r>
      <w:r w:rsidR="00CD3D80">
        <w:rPr>
          <w:rFonts w:cs="Arial"/>
          <w:color w:val="000000" w:themeColor="text1"/>
        </w:rPr>
        <w:t xml:space="preserve">ние администрации   Новобелянского </w:t>
      </w:r>
      <w:r w:rsidR="00A73C52" w:rsidRPr="002D630B">
        <w:rPr>
          <w:rFonts w:cs="Arial"/>
          <w:color w:val="000000" w:themeColor="text1"/>
        </w:rPr>
        <w:t xml:space="preserve"> сель</w:t>
      </w:r>
      <w:r w:rsidR="00CD3D80">
        <w:rPr>
          <w:rFonts w:cs="Arial"/>
          <w:color w:val="000000" w:themeColor="text1"/>
        </w:rPr>
        <w:t>ского поселения от  28.01.2022г № 6</w:t>
      </w:r>
      <w:r w:rsidR="00A73C52" w:rsidRPr="002D630B">
        <w:rPr>
          <w:rFonts w:cs="Arial"/>
          <w:color w:val="000000" w:themeColor="text1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FB528B" w:rsidRPr="002D630B">
        <w:rPr>
          <w:rFonts w:cs="Arial"/>
          <w:color w:val="000000" w:themeColor="text1"/>
        </w:rPr>
        <w:t>.</w:t>
      </w:r>
    </w:p>
    <w:p w:rsidR="00170359" w:rsidRPr="002D630B" w:rsidRDefault="00170359" w:rsidP="002D630B">
      <w:pPr>
        <w:tabs>
          <w:tab w:val="left" w:pos="735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>2. Настоящее постановление вступает в силу с мом</w:t>
      </w:r>
      <w:r w:rsidR="00F744B4" w:rsidRPr="002D630B">
        <w:rPr>
          <w:rFonts w:cs="Arial"/>
          <w:color w:val="000000" w:themeColor="text1"/>
        </w:rPr>
        <w:t>ента официального обнародования в Вестнике муниципальн</w:t>
      </w:r>
      <w:r w:rsidR="00CD3D80">
        <w:rPr>
          <w:rFonts w:cs="Arial"/>
          <w:color w:val="000000" w:themeColor="text1"/>
        </w:rPr>
        <w:t>ых правовых актов   Новобелянского</w:t>
      </w:r>
      <w:r w:rsidR="00F744B4" w:rsidRPr="002D630B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170359" w:rsidRPr="002D630B" w:rsidRDefault="00170359" w:rsidP="002D630B">
      <w:pPr>
        <w:tabs>
          <w:tab w:val="left" w:pos="975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 xml:space="preserve">3. </w:t>
      </w:r>
      <w:proofErr w:type="gramStart"/>
      <w:r w:rsidRPr="002D630B">
        <w:rPr>
          <w:rFonts w:cs="Arial"/>
          <w:color w:val="000000" w:themeColor="text1"/>
        </w:rPr>
        <w:t>Контроль за</w:t>
      </w:r>
      <w:proofErr w:type="gramEnd"/>
      <w:r w:rsidRPr="002D630B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170359" w:rsidRPr="002D630B" w:rsidRDefault="00170359" w:rsidP="002D630B">
      <w:pPr>
        <w:tabs>
          <w:tab w:val="left" w:pos="975"/>
        </w:tabs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6"/>
        <w:gridCol w:w="3112"/>
        <w:gridCol w:w="3152"/>
      </w:tblGrid>
      <w:tr w:rsidR="002D630B" w:rsidRPr="002D630B" w:rsidTr="00F744B4">
        <w:tc>
          <w:tcPr>
            <w:tcW w:w="3209" w:type="dxa"/>
          </w:tcPr>
          <w:p w:rsidR="00CD3D80" w:rsidRDefault="00CD3D80" w:rsidP="005927B4">
            <w:pPr>
              <w:tabs>
                <w:tab w:val="left" w:pos="975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CD3D80" w:rsidRDefault="00CD3D80" w:rsidP="005927B4">
            <w:pPr>
              <w:tabs>
                <w:tab w:val="left" w:pos="975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F744B4" w:rsidRPr="002D630B" w:rsidRDefault="00CD3D80" w:rsidP="005927B4">
            <w:pPr>
              <w:tabs>
                <w:tab w:val="left" w:pos="975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Глава   Новобелянского</w:t>
            </w:r>
            <w:r w:rsidR="00F744B4" w:rsidRPr="002D630B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F744B4" w:rsidRPr="002D630B" w:rsidRDefault="00F744B4" w:rsidP="002D630B">
            <w:pPr>
              <w:tabs>
                <w:tab w:val="left" w:pos="975"/>
              </w:tabs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CD3D80" w:rsidRDefault="00CD3D80" w:rsidP="005927B4">
            <w:pPr>
              <w:tabs>
                <w:tab w:val="left" w:pos="975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CD3D80" w:rsidRDefault="00CD3D80" w:rsidP="005927B4">
            <w:pPr>
              <w:tabs>
                <w:tab w:val="left" w:pos="975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F744B4" w:rsidRPr="002D630B" w:rsidRDefault="00CD3D80" w:rsidP="005927B4">
            <w:pPr>
              <w:tabs>
                <w:tab w:val="left" w:pos="975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2F27C6" w:rsidRDefault="002F27C6">
      <w:pPr>
        <w:spacing w:after="160" w:line="259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2F27C6" w:rsidRDefault="002F27C6" w:rsidP="002F27C6">
      <w:pPr>
        <w:tabs>
          <w:tab w:val="left" w:pos="750"/>
        </w:tabs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Утверждены</w:t>
      </w:r>
    </w:p>
    <w:p w:rsidR="002F27C6" w:rsidRPr="002F27C6" w:rsidRDefault="002F27C6" w:rsidP="002F27C6">
      <w:pPr>
        <w:tabs>
          <w:tab w:val="left" w:pos="750"/>
        </w:tabs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постановл</w:t>
      </w:r>
      <w:r w:rsidR="00CD3D80">
        <w:rPr>
          <w:rFonts w:cs="Arial"/>
          <w:color w:val="000000" w:themeColor="text1"/>
        </w:rPr>
        <w:t>ением администрации Новобелянского</w:t>
      </w:r>
      <w:r>
        <w:rPr>
          <w:rFonts w:cs="Arial"/>
          <w:color w:val="000000" w:themeColor="text1"/>
        </w:rPr>
        <w:t xml:space="preserve"> сель</w:t>
      </w:r>
      <w:r w:rsidR="00CD3D80">
        <w:rPr>
          <w:rFonts w:cs="Arial"/>
          <w:color w:val="000000" w:themeColor="text1"/>
        </w:rPr>
        <w:t>ского поселения от  03.11.2022г № 39</w:t>
      </w:r>
    </w:p>
    <w:p w:rsidR="002F27C6" w:rsidRDefault="002F27C6" w:rsidP="002F27C6">
      <w:pPr>
        <w:tabs>
          <w:tab w:val="left" w:pos="750"/>
        </w:tabs>
        <w:ind w:firstLine="709"/>
        <w:rPr>
          <w:rFonts w:cs="Arial"/>
          <w:color w:val="000000" w:themeColor="text1"/>
        </w:rPr>
      </w:pPr>
    </w:p>
    <w:p w:rsidR="002F27C6" w:rsidRDefault="002F27C6" w:rsidP="002F27C6">
      <w:pPr>
        <w:tabs>
          <w:tab w:val="left" w:pos="750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ИЗМЕНЕНИЯ,</w:t>
      </w:r>
    </w:p>
    <w:p w:rsidR="002F27C6" w:rsidRDefault="002F27C6" w:rsidP="002F27C6">
      <w:pPr>
        <w:tabs>
          <w:tab w:val="left" w:pos="750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КОТОРЫЕ ВНОСЯТСЯ В ПОСТАНОВЛЕНИЕ АДМИНИСТРАЦИИ «ОБ УТВЕРЖДЕНИИ ПОРЯДКА РАЗРАБОТКИ И УТВЕРЖДЕНИЯ АДМИНИСТРАТИВНЫХ РЕГЛАМЕНТОВ ПРЕДОСТАВЛЕНИЯ МУНИ</w:t>
      </w:r>
      <w:r w:rsidR="00CD3D80">
        <w:rPr>
          <w:rFonts w:cs="Arial"/>
          <w:color w:val="000000" w:themeColor="text1"/>
        </w:rPr>
        <w:t>ЦИПАЛЬНЫХ УСЛУГ» ОТ 28.01.2022г № 6</w:t>
      </w:r>
    </w:p>
    <w:p w:rsidR="002F27C6" w:rsidRDefault="002F27C6" w:rsidP="002F27C6">
      <w:pPr>
        <w:tabs>
          <w:tab w:val="left" w:pos="750"/>
        </w:tabs>
        <w:ind w:firstLine="709"/>
        <w:rPr>
          <w:rFonts w:cs="Arial"/>
          <w:color w:val="000000" w:themeColor="text1"/>
        </w:rPr>
      </w:pPr>
    </w:p>
    <w:p w:rsidR="002F27C6" w:rsidRPr="002D630B" w:rsidRDefault="002F27C6" w:rsidP="002F27C6">
      <w:pPr>
        <w:tabs>
          <w:tab w:val="left" w:pos="750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>Дополнить Порядок пунктами 2.1-2.3 следующего содержания:</w:t>
      </w:r>
    </w:p>
    <w:p w:rsidR="002F27C6" w:rsidRPr="002D630B" w:rsidRDefault="002F27C6" w:rsidP="002F27C6">
      <w:pPr>
        <w:tabs>
          <w:tab w:val="left" w:pos="750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>«2.1.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2F27C6" w:rsidRPr="002D630B" w:rsidRDefault="002F27C6" w:rsidP="002F27C6">
      <w:pPr>
        <w:tabs>
          <w:tab w:val="left" w:pos="750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 xml:space="preserve">2.2. Структура и содержание административного регламента должны соответствовать разделу </w:t>
      </w:r>
      <w:r w:rsidRPr="002D630B">
        <w:rPr>
          <w:rFonts w:cs="Arial"/>
          <w:color w:val="000000" w:themeColor="text1"/>
          <w:lang w:val="en-US"/>
        </w:rPr>
        <w:t>II</w:t>
      </w:r>
      <w:r w:rsidRPr="002D630B">
        <w:rPr>
          <w:rFonts w:cs="Arial"/>
          <w:color w:val="000000" w:themeColor="text1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2F27C6" w:rsidRPr="002D630B" w:rsidRDefault="002F27C6" w:rsidP="002F27C6">
      <w:pPr>
        <w:tabs>
          <w:tab w:val="left" w:pos="750"/>
        </w:tabs>
        <w:ind w:firstLine="709"/>
        <w:rPr>
          <w:rFonts w:cs="Arial"/>
          <w:color w:val="000000" w:themeColor="text1"/>
        </w:rPr>
      </w:pPr>
      <w:r w:rsidRPr="002D630B">
        <w:rPr>
          <w:rFonts w:cs="Arial"/>
          <w:color w:val="000000" w:themeColor="text1"/>
        </w:rPr>
        <w:t xml:space="preserve">2.3. </w:t>
      </w:r>
      <w:proofErr w:type="gramStart"/>
      <w:r w:rsidRPr="002D630B">
        <w:rPr>
          <w:rFonts w:cs="Arial"/>
          <w:color w:val="000000" w:themeColor="text1"/>
        </w:rPr>
        <w:t xml:space="preserve">При наличии оснований для внесения изменений в административный регламент, принятый до </w:t>
      </w:r>
      <w:r w:rsidR="00CD3D80">
        <w:rPr>
          <w:rFonts w:cs="Arial"/>
          <w:color w:val="000000" w:themeColor="text1"/>
        </w:rPr>
        <w:t xml:space="preserve">28.01.2022г </w:t>
      </w:r>
      <w:r w:rsidRPr="002D630B">
        <w:rPr>
          <w:rFonts w:cs="Arial"/>
          <w:color w:val="000000" w:themeColor="text1"/>
        </w:rPr>
        <w:t>разрабатывается и принимается нормативный правовой акт о внесении изменений в административный регламент с учетом требований пункта 2.1. настоящего постановления, а также требований к содержанию административных регламентов, предусмотренных разделом II Порядка разработки и утверждения административных регламентов предоставления муниципал</w:t>
      </w:r>
      <w:bookmarkStart w:id="0" w:name="_GoBack"/>
      <w:bookmarkEnd w:id="0"/>
      <w:r w:rsidRPr="002D630B">
        <w:rPr>
          <w:rFonts w:cs="Arial"/>
          <w:color w:val="000000" w:themeColor="text1"/>
        </w:rPr>
        <w:t>ьных услуг.».</w:t>
      </w:r>
      <w:proofErr w:type="gramEnd"/>
    </w:p>
    <w:sectPr w:rsidR="002F27C6" w:rsidRPr="002D630B" w:rsidSect="00922A75">
      <w:pgSz w:w="11906" w:h="16838"/>
      <w:pgMar w:top="2268" w:right="849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4A" w:rsidRDefault="007F5A4A">
      <w:r>
        <w:separator/>
      </w:r>
    </w:p>
  </w:endnote>
  <w:endnote w:type="continuationSeparator" w:id="0">
    <w:p w:rsidR="007F5A4A" w:rsidRDefault="007F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4A" w:rsidRDefault="007F5A4A">
      <w:r>
        <w:separator/>
      </w:r>
    </w:p>
  </w:footnote>
  <w:footnote w:type="continuationSeparator" w:id="0">
    <w:p w:rsidR="007F5A4A" w:rsidRDefault="007F5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489"/>
    <w:rsid w:val="00074EAC"/>
    <w:rsid w:val="00170359"/>
    <w:rsid w:val="002D630B"/>
    <w:rsid w:val="002F27C6"/>
    <w:rsid w:val="003754C7"/>
    <w:rsid w:val="004D336D"/>
    <w:rsid w:val="005927B4"/>
    <w:rsid w:val="005D1CB5"/>
    <w:rsid w:val="0065361A"/>
    <w:rsid w:val="00656E12"/>
    <w:rsid w:val="00665110"/>
    <w:rsid w:val="006B557D"/>
    <w:rsid w:val="007836E3"/>
    <w:rsid w:val="007F5A4A"/>
    <w:rsid w:val="00814824"/>
    <w:rsid w:val="009203D6"/>
    <w:rsid w:val="00922A75"/>
    <w:rsid w:val="00931489"/>
    <w:rsid w:val="00952425"/>
    <w:rsid w:val="00A73C52"/>
    <w:rsid w:val="00BD311D"/>
    <w:rsid w:val="00CD3D80"/>
    <w:rsid w:val="00D73B50"/>
    <w:rsid w:val="00D8143D"/>
    <w:rsid w:val="00E1700F"/>
    <w:rsid w:val="00E94AAB"/>
    <w:rsid w:val="00EC764B"/>
    <w:rsid w:val="00F744B4"/>
    <w:rsid w:val="00FB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3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035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0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035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703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A73C52"/>
    <w:pPr>
      <w:ind w:left="720"/>
      <w:contextualSpacing/>
    </w:pPr>
  </w:style>
  <w:style w:type="table" w:styleId="a8">
    <w:name w:val="Table Grid"/>
    <w:basedOn w:val="a1"/>
    <w:uiPriority w:val="39"/>
    <w:rsid w:val="00F7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2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26</cp:revision>
  <cp:lastPrinted>2022-11-07T07:29:00Z</cp:lastPrinted>
  <dcterms:created xsi:type="dcterms:W3CDTF">2022-11-03T10:38:00Z</dcterms:created>
  <dcterms:modified xsi:type="dcterms:W3CDTF">2022-11-07T07:29:00Z</dcterms:modified>
</cp:coreProperties>
</file>